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B2" w:rsidRDefault="00ED1DB2" w:rsidP="00ED1DB2">
      <w:pPr>
        <w:pStyle w:val="a3"/>
      </w:pPr>
    </w:p>
    <w:p w:rsidR="00ED1DB2" w:rsidRDefault="00ED1DB2" w:rsidP="00ED1DB2">
      <w:pPr>
        <w:pStyle w:val="a3"/>
      </w:pPr>
    </w:p>
    <w:p w:rsidR="00120B35" w:rsidRPr="005E1A18" w:rsidRDefault="00120B35" w:rsidP="00ED1DB2">
      <w:pPr>
        <w:pStyle w:val="a3"/>
      </w:pPr>
      <w:r w:rsidRPr="005E1A18">
        <w:t xml:space="preserve">Рассмотрено                                                                   </w:t>
      </w:r>
      <w:r w:rsidR="00D7304D">
        <w:t xml:space="preserve">                                                                                                              </w:t>
      </w:r>
      <w:r w:rsidRPr="005E1A18">
        <w:t xml:space="preserve"> </w:t>
      </w:r>
      <w:r w:rsidRPr="00C12513">
        <w:rPr>
          <w:bCs/>
          <w:sz w:val="26"/>
          <w:szCs w:val="26"/>
        </w:rPr>
        <w:t>У</w:t>
      </w:r>
      <w:r w:rsidR="00B67CD7">
        <w:rPr>
          <w:bCs/>
          <w:sz w:val="26"/>
          <w:szCs w:val="26"/>
        </w:rPr>
        <w:t>твержден</w:t>
      </w:r>
      <w:r w:rsidR="00A03BE6">
        <w:rPr>
          <w:bCs/>
          <w:sz w:val="26"/>
          <w:szCs w:val="26"/>
        </w:rPr>
        <w:t>о</w:t>
      </w:r>
    </w:p>
    <w:p w:rsidR="00120B35" w:rsidRPr="00C12513" w:rsidRDefault="00D7304D" w:rsidP="00120B35">
      <w:pPr>
        <w:tabs>
          <w:tab w:val="left" w:pos="5970"/>
        </w:tabs>
        <w:autoSpaceDE w:val="0"/>
        <w:autoSpaceDN w:val="0"/>
        <w:adjustRightInd w:val="0"/>
        <w:ind w:left="637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</w:t>
      </w:r>
      <w:r w:rsidR="00120B35" w:rsidRPr="00C12513">
        <w:rPr>
          <w:bCs/>
          <w:sz w:val="26"/>
          <w:szCs w:val="26"/>
        </w:rPr>
        <w:t xml:space="preserve">приказом  по МБОУ     </w:t>
      </w:r>
    </w:p>
    <w:p w:rsidR="00120B35" w:rsidRDefault="00120B35" w:rsidP="00120B35">
      <w:pPr>
        <w:pStyle w:val="a3"/>
      </w:pPr>
      <w:r>
        <w:t>н</w:t>
      </w:r>
      <w:r w:rsidRPr="005E1A18">
        <w:t xml:space="preserve">а заседании педагогического совета        </w:t>
      </w:r>
      <w:r w:rsidR="00D7304D">
        <w:t xml:space="preserve">                                                                                                                     </w:t>
      </w:r>
      <w:r w:rsidRPr="005E1A18">
        <w:t xml:space="preserve"> </w:t>
      </w:r>
      <w:r>
        <w:t>Вишневск</w:t>
      </w:r>
      <w:r w:rsidR="00F52DCB">
        <w:t>ой</w:t>
      </w:r>
      <w:r>
        <w:t xml:space="preserve"> ООШ</w:t>
      </w:r>
    </w:p>
    <w:p w:rsidR="00120B35" w:rsidRPr="00274010" w:rsidRDefault="00120B35" w:rsidP="00120B35">
      <w:pPr>
        <w:pStyle w:val="a3"/>
      </w:pPr>
      <w:r>
        <w:t>МБОУ Вишневск</w:t>
      </w:r>
      <w:r w:rsidR="00F52DCB">
        <w:t xml:space="preserve">ой </w:t>
      </w:r>
      <w:r>
        <w:t>О</w:t>
      </w:r>
      <w:r w:rsidRPr="005E1A18">
        <w:t xml:space="preserve">ОШ                                                             </w:t>
      </w:r>
      <w:r w:rsidR="00D7304D">
        <w:t xml:space="preserve">                                                                                     </w:t>
      </w:r>
      <w:r w:rsidRPr="00274010">
        <w:t>от 3</w:t>
      </w:r>
      <w:r w:rsidR="0064016C" w:rsidRPr="00274010">
        <w:t>0</w:t>
      </w:r>
      <w:r w:rsidR="00274010">
        <w:t>.08.2020г.  № 128</w:t>
      </w:r>
    </w:p>
    <w:p w:rsidR="00120B35" w:rsidRPr="00274010" w:rsidRDefault="00120B35" w:rsidP="00120B35">
      <w:pPr>
        <w:pStyle w:val="a3"/>
      </w:pPr>
      <w:r w:rsidRPr="00274010">
        <w:t xml:space="preserve">протокол  № 1  от  </w:t>
      </w:r>
      <w:r w:rsidR="008F637F" w:rsidRPr="00274010">
        <w:t>3</w:t>
      </w:r>
      <w:r w:rsidR="0064016C" w:rsidRPr="00274010">
        <w:t>0</w:t>
      </w:r>
      <w:r w:rsidRPr="00274010">
        <w:t>.0</w:t>
      </w:r>
      <w:r w:rsidR="00D75743" w:rsidRPr="00274010">
        <w:t>8</w:t>
      </w:r>
      <w:r w:rsidR="00274010" w:rsidRPr="00274010">
        <w:t>.2020</w:t>
      </w:r>
      <w:r w:rsidRPr="00274010">
        <w:t xml:space="preserve"> г</w:t>
      </w:r>
      <w:r w:rsidR="00F87930" w:rsidRPr="00274010">
        <w:t>.</w:t>
      </w:r>
    </w:p>
    <w:p w:rsidR="00120B35" w:rsidRPr="00E3553C" w:rsidRDefault="00120B35" w:rsidP="00120B35">
      <w:pPr>
        <w:pStyle w:val="a3"/>
      </w:pPr>
    </w:p>
    <w:p w:rsidR="00120B35" w:rsidRPr="005E1A18" w:rsidRDefault="00120B35" w:rsidP="00120B35">
      <w:pPr>
        <w:pStyle w:val="a3"/>
      </w:pPr>
    </w:p>
    <w:p w:rsidR="00120B35" w:rsidRDefault="00120B35" w:rsidP="00120B35">
      <w:pPr>
        <w:pStyle w:val="a3"/>
      </w:pPr>
    </w:p>
    <w:p w:rsidR="00120B35" w:rsidRDefault="00120B35" w:rsidP="00120B35">
      <w:pPr>
        <w:pStyle w:val="a3"/>
      </w:pPr>
    </w:p>
    <w:p w:rsidR="00120B35" w:rsidRDefault="00120B35" w:rsidP="00120B35">
      <w:pPr>
        <w:tabs>
          <w:tab w:val="left" w:pos="5970"/>
        </w:tabs>
        <w:autoSpaceDE w:val="0"/>
        <w:autoSpaceDN w:val="0"/>
        <w:adjustRightInd w:val="0"/>
        <w:ind w:left="6372"/>
        <w:rPr>
          <w:bCs/>
          <w:color w:val="FF0000"/>
          <w:sz w:val="26"/>
          <w:szCs w:val="26"/>
        </w:rPr>
      </w:pPr>
    </w:p>
    <w:p w:rsidR="00ED1DB2" w:rsidRDefault="00ED1DB2" w:rsidP="00120B35">
      <w:pPr>
        <w:pStyle w:val="a3"/>
        <w:rPr>
          <w:b/>
          <w:sz w:val="28"/>
          <w:szCs w:val="28"/>
        </w:rPr>
      </w:pPr>
    </w:p>
    <w:p w:rsidR="00120B35" w:rsidRDefault="00120B35" w:rsidP="00120B35">
      <w:pPr>
        <w:pStyle w:val="a3"/>
        <w:jc w:val="center"/>
        <w:rPr>
          <w:b/>
          <w:sz w:val="28"/>
          <w:szCs w:val="28"/>
        </w:rPr>
      </w:pPr>
    </w:p>
    <w:p w:rsidR="00120B35" w:rsidRPr="001C0591" w:rsidRDefault="00120B35" w:rsidP="00120B35">
      <w:pPr>
        <w:pStyle w:val="a3"/>
        <w:spacing w:line="360" w:lineRule="auto"/>
        <w:jc w:val="center"/>
        <w:rPr>
          <w:b/>
          <w:sz w:val="36"/>
          <w:szCs w:val="36"/>
        </w:rPr>
      </w:pPr>
      <w:r w:rsidRPr="001C0591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>чебный</w:t>
      </w:r>
      <w:r w:rsidRPr="001C0591">
        <w:rPr>
          <w:b/>
          <w:sz w:val="36"/>
          <w:szCs w:val="36"/>
        </w:rPr>
        <w:t xml:space="preserve"> п</w:t>
      </w:r>
      <w:r>
        <w:rPr>
          <w:b/>
          <w:sz w:val="36"/>
          <w:szCs w:val="36"/>
        </w:rPr>
        <w:t>лан</w:t>
      </w:r>
    </w:p>
    <w:p w:rsidR="00120B35" w:rsidRDefault="00D75743" w:rsidP="00120B3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дошкольной группы </w:t>
      </w:r>
      <w:r w:rsidR="00120B35">
        <w:rPr>
          <w:b/>
          <w:sz w:val="28"/>
          <w:szCs w:val="28"/>
        </w:rPr>
        <w:t xml:space="preserve"> МБОУ Вишневск</w:t>
      </w:r>
      <w:r>
        <w:rPr>
          <w:b/>
          <w:sz w:val="28"/>
          <w:szCs w:val="28"/>
        </w:rPr>
        <w:t>ой</w:t>
      </w:r>
      <w:r w:rsidR="00120B35">
        <w:rPr>
          <w:b/>
          <w:sz w:val="28"/>
          <w:szCs w:val="28"/>
        </w:rPr>
        <w:t xml:space="preserve"> ООШ,</w:t>
      </w:r>
    </w:p>
    <w:p w:rsidR="00120B35" w:rsidRPr="00B61D90" w:rsidRDefault="00120B35" w:rsidP="00120B35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реализующе</w:t>
      </w:r>
      <w:r w:rsidR="00D75743">
        <w:rPr>
          <w:b/>
          <w:sz w:val="28"/>
          <w:szCs w:val="28"/>
        </w:rPr>
        <w:t>й примерную</w:t>
      </w:r>
      <w:r>
        <w:rPr>
          <w:b/>
          <w:sz w:val="28"/>
          <w:szCs w:val="28"/>
        </w:rPr>
        <w:t xml:space="preserve"> основную</w:t>
      </w:r>
      <w:r w:rsidRPr="00B61D90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ую</w:t>
      </w:r>
      <w:r w:rsidRPr="00B61D9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B61D90">
        <w:rPr>
          <w:b/>
          <w:sz w:val="28"/>
          <w:szCs w:val="28"/>
        </w:rPr>
        <w:t xml:space="preserve"> дошкольного образования «От рождения до ш</w:t>
      </w:r>
      <w:r>
        <w:rPr>
          <w:b/>
          <w:sz w:val="28"/>
          <w:szCs w:val="28"/>
        </w:rPr>
        <w:t xml:space="preserve">колы»  под редакцией </w:t>
      </w:r>
      <w:proofErr w:type="spellStart"/>
      <w:r>
        <w:rPr>
          <w:b/>
          <w:sz w:val="28"/>
          <w:szCs w:val="28"/>
        </w:rPr>
        <w:t>Н.Е.Вераксы</w:t>
      </w:r>
      <w:proofErr w:type="spellEnd"/>
      <w:r w:rsidRPr="00B61D90">
        <w:rPr>
          <w:b/>
          <w:sz w:val="28"/>
          <w:szCs w:val="28"/>
        </w:rPr>
        <w:t xml:space="preserve">, </w:t>
      </w:r>
      <w:proofErr w:type="spellStart"/>
      <w:r w:rsidRPr="00B61D90">
        <w:rPr>
          <w:b/>
          <w:sz w:val="28"/>
          <w:szCs w:val="28"/>
        </w:rPr>
        <w:t>Т.С.Комаровой</w:t>
      </w:r>
      <w:proofErr w:type="spellEnd"/>
      <w:r w:rsidRPr="00B61D90">
        <w:rPr>
          <w:b/>
          <w:sz w:val="28"/>
          <w:szCs w:val="28"/>
        </w:rPr>
        <w:t xml:space="preserve">, </w:t>
      </w:r>
      <w:proofErr w:type="spellStart"/>
      <w:r w:rsidRPr="00B61D90">
        <w:rPr>
          <w:b/>
          <w:sz w:val="28"/>
          <w:szCs w:val="28"/>
        </w:rPr>
        <w:t>М.А.Васильевой</w:t>
      </w:r>
      <w:proofErr w:type="spellEnd"/>
      <w:proofErr w:type="gramStart"/>
      <w:r w:rsidR="00D75743" w:rsidRPr="00D75743">
        <w:rPr>
          <w:sz w:val="28"/>
          <w:szCs w:val="28"/>
        </w:rPr>
        <w:t xml:space="preserve">( </w:t>
      </w:r>
      <w:proofErr w:type="gramEnd"/>
      <w:r w:rsidR="0064016C">
        <w:rPr>
          <w:sz w:val="28"/>
          <w:szCs w:val="28"/>
        </w:rPr>
        <w:t>4</w:t>
      </w:r>
      <w:r w:rsidR="00D75743" w:rsidRPr="00D75743">
        <w:rPr>
          <w:sz w:val="28"/>
          <w:szCs w:val="28"/>
        </w:rPr>
        <w:t xml:space="preserve">-е издание, </w:t>
      </w:r>
      <w:proofErr w:type="spellStart"/>
      <w:r w:rsidR="0064016C">
        <w:rPr>
          <w:sz w:val="28"/>
          <w:szCs w:val="28"/>
        </w:rPr>
        <w:t>перераб</w:t>
      </w:r>
      <w:proofErr w:type="spellEnd"/>
      <w:r w:rsidR="0064016C">
        <w:rPr>
          <w:sz w:val="28"/>
          <w:szCs w:val="28"/>
        </w:rPr>
        <w:t>.</w:t>
      </w:r>
      <w:r w:rsidR="00D75743" w:rsidRPr="00D75743">
        <w:rPr>
          <w:sz w:val="28"/>
          <w:szCs w:val="28"/>
        </w:rPr>
        <w:t xml:space="preserve">-М.: МОЗАИКА-СИНТЕЗ, </w:t>
      </w:r>
      <w:r w:rsidRPr="00D75743">
        <w:rPr>
          <w:sz w:val="28"/>
          <w:szCs w:val="28"/>
        </w:rPr>
        <w:t>201</w:t>
      </w:r>
      <w:r w:rsidR="0064016C">
        <w:rPr>
          <w:sz w:val="28"/>
          <w:szCs w:val="28"/>
        </w:rPr>
        <w:t>9</w:t>
      </w:r>
      <w:r w:rsidRPr="00D75743">
        <w:rPr>
          <w:sz w:val="28"/>
          <w:szCs w:val="28"/>
        </w:rPr>
        <w:t>г.</w:t>
      </w:r>
      <w:r w:rsidR="00D75743" w:rsidRPr="00D75743">
        <w:rPr>
          <w:sz w:val="28"/>
          <w:szCs w:val="28"/>
        </w:rPr>
        <w:t>)</w:t>
      </w:r>
    </w:p>
    <w:p w:rsidR="00120B35" w:rsidRPr="00D75743" w:rsidRDefault="00B64614" w:rsidP="00120B35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120B35" w:rsidRPr="00D75743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="00120B35" w:rsidRPr="00D75743">
        <w:rPr>
          <w:b/>
          <w:sz w:val="32"/>
          <w:szCs w:val="32"/>
        </w:rPr>
        <w:t xml:space="preserve"> учебный год</w:t>
      </w:r>
    </w:p>
    <w:p w:rsidR="00120B35" w:rsidRDefault="00120B35" w:rsidP="00120B35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120B35" w:rsidRDefault="00120B35" w:rsidP="00120B35">
      <w:pPr>
        <w:pStyle w:val="a3"/>
        <w:jc w:val="center"/>
        <w:rPr>
          <w:b/>
          <w:sz w:val="28"/>
          <w:szCs w:val="28"/>
        </w:rPr>
      </w:pPr>
    </w:p>
    <w:p w:rsidR="00120B35" w:rsidRDefault="00120B35" w:rsidP="00120B35">
      <w:pPr>
        <w:pStyle w:val="a3"/>
        <w:jc w:val="center"/>
      </w:pPr>
    </w:p>
    <w:p w:rsidR="00120B35" w:rsidRDefault="00120B35" w:rsidP="00120B35">
      <w:pPr>
        <w:pStyle w:val="a3"/>
        <w:jc w:val="center"/>
      </w:pPr>
    </w:p>
    <w:p w:rsidR="00120B35" w:rsidRDefault="00120B35" w:rsidP="00120B35">
      <w:pPr>
        <w:pStyle w:val="a3"/>
        <w:jc w:val="center"/>
      </w:pPr>
    </w:p>
    <w:p w:rsidR="00120B35" w:rsidRDefault="00120B35" w:rsidP="00120B35">
      <w:pPr>
        <w:pStyle w:val="a3"/>
        <w:jc w:val="center"/>
      </w:pPr>
    </w:p>
    <w:p w:rsidR="00120B35" w:rsidRDefault="00120B35" w:rsidP="00120B35">
      <w:pPr>
        <w:jc w:val="center"/>
        <w:rPr>
          <w:b/>
          <w:sz w:val="28"/>
          <w:szCs w:val="28"/>
        </w:rPr>
      </w:pPr>
    </w:p>
    <w:p w:rsidR="00ED1DB2" w:rsidRDefault="00ED1DB2" w:rsidP="00D75743">
      <w:pPr>
        <w:jc w:val="center"/>
        <w:rPr>
          <w:b/>
          <w:sz w:val="28"/>
          <w:szCs w:val="28"/>
        </w:rPr>
      </w:pPr>
    </w:p>
    <w:p w:rsidR="00ED1DB2" w:rsidRDefault="00ED1DB2" w:rsidP="00D75743">
      <w:pPr>
        <w:jc w:val="center"/>
        <w:rPr>
          <w:b/>
          <w:sz w:val="28"/>
          <w:szCs w:val="28"/>
        </w:rPr>
      </w:pPr>
    </w:p>
    <w:p w:rsidR="00ED1DB2" w:rsidRDefault="00ED1DB2" w:rsidP="00D75743">
      <w:pPr>
        <w:jc w:val="center"/>
        <w:rPr>
          <w:b/>
          <w:sz w:val="28"/>
          <w:szCs w:val="28"/>
        </w:rPr>
      </w:pPr>
    </w:p>
    <w:p w:rsidR="00ED1DB2" w:rsidRDefault="00ED1DB2" w:rsidP="00D75743">
      <w:pPr>
        <w:jc w:val="center"/>
        <w:rPr>
          <w:b/>
          <w:sz w:val="28"/>
          <w:szCs w:val="28"/>
        </w:rPr>
      </w:pPr>
    </w:p>
    <w:p w:rsidR="00ED1DB2" w:rsidRDefault="00ED1DB2" w:rsidP="00D75743">
      <w:pPr>
        <w:jc w:val="center"/>
        <w:rPr>
          <w:b/>
          <w:sz w:val="28"/>
          <w:szCs w:val="28"/>
        </w:rPr>
      </w:pPr>
    </w:p>
    <w:p w:rsidR="00ED1DB2" w:rsidRDefault="00ED1DB2" w:rsidP="00D75743">
      <w:pPr>
        <w:jc w:val="center"/>
        <w:rPr>
          <w:b/>
          <w:sz w:val="28"/>
          <w:szCs w:val="28"/>
        </w:rPr>
      </w:pPr>
    </w:p>
    <w:p w:rsidR="00D75743" w:rsidRPr="00837571" w:rsidRDefault="00D75743" w:rsidP="00D75743">
      <w:pPr>
        <w:jc w:val="center"/>
        <w:rPr>
          <w:spacing w:val="20"/>
          <w:sz w:val="28"/>
          <w:szCs w:val="28"/>
        </w:rPr>
      </w:pPr>
      <w:r w:rsidRPr="00837571">
        <w:rPr>
          <w:b/>
          <w:sz w:val="28"/>
          <w:szCs w:val="28"/>
        </w:rPr>
        <w:lastRenderedPageBreak/>
        <w:t>Пояснительная записка</w:t>
      </w:r>
    </w:p>
    <w:p w:rsidR="00D75743" w:rsidRPr="003E0776" w:rsidRDefault="00D75743" w:rsidP="00D75743">
      <w:pPr>
        <w:pStyle w:val="a3"/>
        <w:rPr>
          <w:color w:val="1F497D" w:themeColor="text2"/>
        </w:rPr>
      </w:pPr>
      <w:r>
        <w:t>Учебный план дошкольной разновозрастной группы МБОУ Вишневской ОО</w:t>
      </w:r>
      <w:r w:rsidR="00B64614">
        <w:t>Ш на 2020</w:t>
      </w:r>
      <w:r w:rsidRPr="003E0776">
        <w:t>-20</w:t>
      </w:r>
      <w:r w:rsidR="00B64614">
        <w:t>21</w:t>
      </w:r>
      <w:r w:rsidRPr="003E0776">
        <w:t xml:space="preserve"> учебный год,  внедряющего основную общеобразовательную программу дошкольного образования, </w:t>
      </w:r>
      <w:r>
        <w:t>определяет объё</w:t>
      </w:r>
      <w:r w:rsidRPr="003E0776">
        <w:t>м учебного времени, отводимого на проведение непрерывной непосредственно образовательной деятельности: обязательной части и ч</w:t>
      </w:r>
      <w:r>
        <w:t>асти формируемой участниками образовательных отношений</w:t>
      </w:r>
      <w:r w:rsidRPr="003E0776">
        <w:t>.</w:t>
      </w:r>
    </w:p>
    <w:p w:rsidR="00D75743" w:rsidRPr="003E0776" w:rsidRDefault="00D75743" w:rsidP="00D757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776">
        <w:rPr>
          <w:rFonts w:ascii="Times New Roman" w:hAnsi="Times New Roman" w:cs="Times New Roman"/>
          <w:sz w:val="24"/>
          <w:szCs w:val="24"/>
        </w:rPr>
        <w:t>Содержание учебного плана включает в себя совокупность 5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 реализуемых в организованной образовательной деятельности, самостоятельной деятельности детей, режимных моментах  и обеспечивают разностороннее развитие детей с учетом их возрастных и индивидуальных особенностей.</w:t>
      </w:r>
    </w:p>
    <w:p w:rsidR="00D75743" w:rsidRPr="00F61694" w:rsidRDefault="00D75743" w:rsidP="00D75743">
      <w:pPr>
        <w:rPr>
          <w:color w:val="000000"/>
          <w:spacing w:val="4"/>
        </w:rPr>
      </w:pPr>
      <w:r w:rsidRPr="0076165B">
        <w:t xml:space="preserve">    При составлении учебного плана учитывались следующие</w:t>
      </w:r>
      <w:r w:rsidRPr="0076165B">
        <w:rPr>
          <w:color w:val="000000"/>
          <w:spacing w:val="4"/>
        </w:rPr>
        <w:t xml:space="preserve"> нормативные документы, регламентирующие организацию учебно-воспитательного процесса:</w:t>
      </w:r>
      <w:r>
        <w:rPr>
          <w:color w:val="000000"/>
          <w:spacing w:val="4"/>
        </w:rPr>
        <w:br/>
      </w:r>
      <w:r w:rsidRPr="0076165B">
        <w:rPr>
          <w:i/>
          <w:u w:val="single"/>
        </w:rPr>
        <w:t xml:space="preserve">на федеральном уровне: </w:t>
      </w:r>
    </w:p>
    <w:p w:rsidR="00D75743" w:rsidRPr="0076165B" w:rsidRDefault="00D75743" w:rsidP="00D75743">
      <w:pPr>
        <w:numPr>
          <w:ilvl w:val="0"/>
          <w:numId w:val="1"/>
        </w:numPr>
        <w:ind w:left="0" w:firstLine="426"/>
        <w:contextualSpacing/>
        <w:jc w:val="both"/>
      </w:pPr>
      <w:r w:rsidRPr="0076165B">
        <w:t>Федеральный закон от 29 декабря 2012 г. N 273-ФЗ "Об образовании в Российской Федерации"</w:t>
      </w:r>
      <w:r>
        <w:t xml:space="preserve"> (с изменениями)</w:t>
      </w:r>
      <w:r w:rsidRPr="0076165B">
        <w:t>.</w:t>
      </w:r>
    </w:p>
    <w:p w:rsidR="00D75743" w:rsidRPr="0076165B" w:rsidRDefault="00D75743" w:rsidP="00D75743">
      <w:pPr>
        <w:numPr>
          <w:ilvl w:val="0"/>
          <w:numId w:val="1"/>
        </w:numPr>
        <w:ind w:left="0" w:firstLine="426"/>
        <w:contextualSpacing/>
        <w:jc w:val="both"/>
      </w:pPr>
      <w:r w:rsidRPr="0076165B">
        <w:t xml:space="preserve"> Приказ от 30 августа 2013 года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D75743" w:rsidRPr="0076165B" w:rsidRDefault="00D75743" w:rsidP="00D75743">
      <w:pPr>
        <w:numPr>
          <w:ilvl w:val="0"/>
          <w:numId w:val="1"/>
        </w:numPr>
        <w:ind w:left="0" w:firstLine="426"/>
        <w:contextualSpacing/>
        <w:jc w:val="both"/>
      </w:pPr>
      <w:r w:rsidRPr="0076165B">
        <w:t>Постановление Главного государственного санитарного врача Российской Федерации от 15 мая 2013 г. N 26 г. Москва "Об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75743" w:rsidRPr="0076165B" w:rsidRDefault="00D75743" w:rsidP="00D75743">
      <w:pPr>
        <w:numPr>
          <w:ilvl w:val="0"/>
          <w:numId w:val="1"/>
        </w:numPr>
        <w:ind w:left="0" w:firstLine="426"/>
        <w:contextualSpacing/>
        <w:jc w:val="both"/>
      </w:pPr>
      <w:r w:rsidRPr="0076165B">
        <w:t>Приказ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образования».</w:t>
      </w:r>
    </w:p>
    <w:p w:rsidR="00D75743" w:rsidRPr="0076165B" w:rsidRDefault="00D75743" w:rsidP="00D75743">
      <w:pPr>
        <w:numPr>
          <w:ilvl w:val="0"/>
          <w:numId w:val="1"/>
        </w:numPr>
        <w:ind w:left="0" w:firstLine="426"/>
        <w:contextualSpacing/>
        <w:jc w:val="both"/>
      </w:pPr>
      <w:r w:rsidRPr="0076165B">
        <w:rPr>
          <w:bCs/>
        </w:rPr>
        <w:t xml:space="preserve">Приказ Минтруда России № 544н от 18 октября 2013 г. </w:t>
      </w:r>
      <w:r w:rsidR="00343188">
        <w:rPr>
          <w:bCs/>
        </w:rPr>
        <w:t>"</w:t>
      </w:r>
      <w:r w:rsidRPr="0076165B">
        <w:rPr>
          <w:bCs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343188">
        <w:rPr>
          <w:bCs/>
        </w:rPr>
        <w:t>"</w:t>
      </w:r>
      <w:r w:rsidRPr="0076165B">
        <w:rPr>
          <w:bCs/>
        </w:rPr>
        <w:t>. Зарегистрировано в Минюсте 6 декабря 2013, № 30550.</w:t>
      </w:r>
    </w:p>
    <w:p w:rsidR="00D75743" w:rsidRPr="0076165B" w:rsidRDefault="00D75743" w:rsidP="00D75743">
      <w:pPr>
        <w:numPr>
          <w:ilvl w:val="0"/>
          <w:numId w:val="1"/>
        </w:numPr>
        <w:ind w:left="0" w:firstLine="426"/>
        <w:contextualSpacing/>
        <w:jc w:val="both"/>
      </w:pPr>
      <w:r w:rsidRPr="0076165B">
        <w:rPr>
          <w:bCs/>
        </w:rPr>
        <w:t xml:space="preserve">Письмо </w:t>
      </w:r>
      <w:proofErr w:type="spellStart"/>
      <w:r w:rsidRPr="0076165B">
        <w:rPr>
          <w:bCs/>
        </w:rPr>
        <w:t>Рособрнадзора</w:t>
      </w:r>
      <w:proofErr w:type="spellEnd"/>
      <w:r w:rsidRPr="0076165B">
        <w:rPr>
          <w:bCs/>
        </w:rPr>
        <w:t xml:space="preserve"> от 10.09.2013 N 01-50-377/11-555 «О соблюдении прав граждан при предоставлении платных дополнительных образовательных услуг в общеобразовательных организациях,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общего, основного общего и среднего (полного) общего образования».</w:t>
      </w:r>
    </w:p>
    <w:p w:rsidR="00D75743" w:rsidRPr="0076165B" w:rsidRDefault="00D75743" w:rsidP="00D75743">
      <w:pPr>
        <w:jc w:val="both"/>
        <w:rPr>
          <w:u w:val="single"/>
        </w:rPr>
      </w:pPr>
      <w:r>
        <w:rPr>
          <w:i/>
          <w:u w:val="single"/>
        </w:rPr>
        <w:t>на уровне дошкольной группы</w:t>
      </w:r>
      <w:r w:rsidRPr="0076165B">
        <w:rPr>
          <w:u w:val="single"/>
        </w:rPr>
        <w:t>:</w:t>
      </w:r>
    </w:p>
    <w:p w:rsidR="00D75743" w:rsidRPr="0076165B" w:rsidRDefault="00D75743" w:rsidP="00D75743">
      <w:pPr>
        <w:numPr>
          <w:ilvl w:val="0"/>
          <w:numId w:val="1"/>
        </w:numPr>
        <w:ind w:left="0" w:firstLine="426"/>
        <w:contextualSpacing/>
        <w:jc w:val="both"/>
      </w:pPr>
      <w:r>
        <w:t xml:space="preserve">Устав МБОУ </w:t>
      </w:r>
      <w:r w:rsidR="00343188">
        <w:t>Вишневской О</w:t>
      </w:r>
      <w:r>
        <w:t>О</w:t>
      </w:r>
      <w:r w:rsidRPr="0076165B">
        <w:t>Ш.</w:t>
      </w:r>
    </w:p>
    <w:p w:rsidR="00D75743" w:rsidRPr="0076165B" w:rsidRDefault="00D75743" w:rsidP="00D75743">
      <w:pPr>
        <w:numPr>
          <w:ilvl w:val="0"/>
          <w:numId w:val="1"/>
        </w:numPr>
        <w:ind w:left="0" w:firstLine="426"/>
        <w:contextualSpacing/>
        <w:jc w:val="both"/>
      </w:pPr>
      <w:r w:rsidRPr="0076165B">
        <w:t>Лицензия на право ведения образовательной деятельности.</w:t>
      </w:r>
    </w:p>
    <w:p w:rsidR="00D75743" w:rsidRPr="0076165B" w:rsidRDefault="00D75743" w:rsidP="00D75743">
      <w:pPr>
        <w:numPr>
          <w:ilvl w:val="0"/>
          <w:numId w:val="1"/>
        </w:numPr>
        <w:ind w:left="0" w:firstLine="426"/>
        <w:contextualSpacing/>
        <w:jc w:val="both"/>
      </w:pPr>
      <w:r w:rsidRPr="0076165B">
        <w:t>Годовой план работы дошкольной группы.</w:t>
      </w:r>
    </w:p>
    <w:p w:rsidR="00D75743" w:rsidRPr="0076165B" w:rsidRDefault="00D75743" w:rsidP="00D75743">
      <w:pPr>
        <w:contextualSpacing/>
        <w:jc w:val="both"/>
      </w:pPr>
      <w:r w:rsidRPr="0076165B">
        <w:t xml:space="preserve">   Основная образовательная  программа дошкольного образования 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</w:t>
      </w:r>
    </w:p>
    <w:p w:rsidR="00D75743" w:rsidRDefault="00D75743" w:rsidP="00D75743">
      <w:pPr>
        <w:jc w:val="both"/>
      </w:pPr>
      <w:r w:rsidRPr="0076165B">
        <w:t xml:space="preserve">   </w:t>
      </w:r>
      <w:proofErr w:type="gramStart"/>
      <w:r w:rsidRPr="0076165B">
        <w:t xml:space="preserve">Обязательная часть учебного плана составлена  на основе основной общеобразовательной программы «От рождения до школы»  под редакцией Н.Е. </w:t>
      </w:r>
      <w:proofErr w:type="spellStart"/>
      <w:r w:rsidRPr="0076165B">
        <w:t>Вераксы</w:t>
      </w:r>
      <w:proofErr w:type="spellEnd"/>
      <w:r w:rsidRPr="0076165B">
        <w:t>, Т.С. Комаровой, М.А. Васильевой, (</w:t>
      </w:r>
      <w:r w:rsidR="0064016C">
        <w:t>4</w:t>
      </w:r>
      <w:r w:rsidRPr="0076165B">
        <w:t xml:space="preserve">-е издание,  </w:t>
      </w:r>
      <w:proofErr w:type="spellStart"/>
      <w:r w:rsidR="0064016C">
        <w:t>перераб</w:t>
      </w:r>
      <w:proofErr w:type="spellEnd"/>
      <w:r w:rsidR="0064016C">
        <w:t>.</w:t>
      </w:r>
      <w:proofErr w:type="gramEnd"/>
      <w:r w:rsidR="0064016C">
        <w:t xml:space="preserve">- </w:t>
      </w:r>
      <w:proofErr w:type="gramStart"/>
      <w:r w:rsidR="0064016C">
        <w:t>М.: МОЗАИКА-СИНТЕЗ,2019г.</w:t>
      </w:r>
      <w:r w:rsidRPr="0076165B">
        <w:t xml:space="preserve">), а так же на основе требований </w:t>
      </w:r>
      <w:proofErr w:type="spellStart"/>
      <w:r w:rsidRPr="0076165B">
        <w:t>СанПин</w:t>
      </w:r>
      <w:proofErr w:type="spellEnd"/>
      <w:r w:rsidRPr="0076165B">
        <w:t xml:space="preserve">  2.4.1.3049-13.</w:t>
      </w:r>
      <w:proofErr w:type="gramEnd"/>
    </w:p>
    <w:p w:rsidR="00D75743" w:rsidRPr="0076165B" w:rsidRDefault="00D75743" w:rsidP="00D75743">
      <w:pPr>
        <w:jc w:val="both"/>
        <w:rPr>
          <w:color w:val="A04DA3"/>
        </w:rPr>
      </w:pPr>
      <w:r w:rsidRPr="0076165B">
        <w:rPr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76165B">
        <w:rPr>
          <w:bCs/>
          <w:color w:val="000000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76165B">
        <w:rPr>
          <w:color w:val="000000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6165B">
          <w:rPr>
            <w:color w:val="000000"/>
          </w:rPr>
          <w:t>2013 г</w:t>
        </w:r>
      </w:smartTag>
      <w:r w:rsidRPr="0076165B">
        <w:rPr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6165B">
          <w:rPr>
            <w:color w:val="000000"/>
          </w:rPr>
          <w:t>2013 г</w:t>
        </w:r>
      </w:smartTag>
      <w:r w:rsidRPr="0076165B">
        <w:rPr>
          <w:color w:val="000000"/>
        </w:rPr>
        <w:t xml:space="preserve">., регистрационный  № 28564). </w:t>
      </w:r>
    </w:p>
    <w:p w:rsidR="0064016C" w:rsidRDefault="0064016C" w:rsidP="001B6981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1B6981" w:rsidRPr="001B6981" w:rsidRDefault="001B6981" w:rsidP="001B6981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B6981">
        <w:rPr>
          <w:u w:val="single"/>
        </w:rPr>
        <w:lastRenderedPageBreak/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>в младшей группе (дети четвертого года жизни) -2 часа 45 мин.,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 xml:space="preserve"> в средней группе (дети пятого года жизни) - 4 часа,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 xml:space="preserve"> в старшей группе (дети шестого года жизни) - 6 часов 15 минут, 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>в подготовительной (дети седьмого года жизни) - 8 часов 30 минут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1B6981">
        <w:rPr>
          <w:u w:val="single"/>
        </w:rPr>
        <w:t>Продолжительность непрерывной организованной образовательной деятельности: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 xml:space="preserve">для детей 4-го года жизни - не более 15 минут, 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 xml:space="preserve">для детей 5-го года жизни - не более 20 минут, 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>для детей 6-го года жизни - не более 25 минут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 xml:space="preserve">для детей 7-го года жизни - не более 30 минут. 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B6981">
        <w:rPr>
          <w:u w:val="single"/>
        </w:rPr>
        <w:t xml:space="preserve">Максимально допустимый объем образовательной нагрузки в первой половине дня 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 xml:space="preserve">в младшей и средней группах не превышает 30 и 40 минут соответственно, 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 xml:space="preserve">в старшей и подготовительной 45 минут и 1, 5 часа соответственно. 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>В середине времени, отведенного на непрерывную образовательную деятельность, проводят физкультминутку. Перерывы между периодами организованной образовательной деятельности - не менее 10 минут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ind w:firstLine="708"/>
        <w:jc w:val="both"/>
      </w:pPr>
      <w:r w:rsidRPr="001B6981">
        <w:t>Организованная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организованной образовательной деятельности статического характера проводят физкультминутку.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jc w:val="both"/>
      </w:pPr>
      <w:r w:rsidRPr="001B6981">
        <w:t xml:space="preserve">         Организованная образовательная деятельность физкультурно-оздоровительного и эстетического цикла занимает  не менее 50% общего времени, отведенного на организованную  образовательную деятельность.</w:t>
      </w:r>
    </w:p>
    <w:p w:rsidR="001B6981" w:rsidRPr="001B6981" w:rsidRDefault="001B6981" w:rsidP="001B6981">
      <w:pPr>
        <w:widowControl w:val="0"/>
        <w:autoSpaceDE w:val="0"/>
        <w:autoSpaceDN w:val="0"/>
        <w:adjustRightInd w:val="0"/>
        <w:ind w:firstLine="708"/>
        <w:jc w:val="both"/>
      </w:pPr>
      <w:r w:rsidRPr="001B6981">
        <w:t>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D75743" w:rsidRPr="0076165B" w:rsidRDefault="00D75743" w:rsidP="00343188">
      <w:pPr>
        <w:widowControl w:val="0"/>
        <w:autoSpaceDE w:val="0"/>
        <w:autoSpaceDN w:val="0"/>
        <w:adjustRightInd w:val="0"/>
      </w:pPr>
    </w:p>
    <w:p w:rsidR="00D75743" w:rsidRPr="00FC614B" w:rsidRDefault="00D75743" w:rsidP="00D75743">
      <w:pPr>
        <w:jc w:val="both"/>
        <w:rPr>
          <w:color w:val="FF0000"/>
          <w:sz w:val="32"/>
          <w:szCs w:val="28"/>
        </w:rPr>
      </w:pPr>
    </w:p>
    <w:p w:rsidR="00FC614B" w:rsidRDefault="00FC614B" w:rsidP="00120B35">
      <w:pPr>
        <w:pStyle w:val="a3"/>
        <w:jc w:val="center"/>
        <w:rPr>
          <w:b/>
          <w:sz w:val="28"/>
          <w:szCs w:val="28"/>
        </w:rPr>
      </w:pPr>
    </w:p>
    <w:p w:rsidR="00ED1DB2" w:rsidRDefault="00ED1DB2" w:rsidP="00120B35">
      <w:pPr>
        <w:pStyle w:val="a3"/>
        <w:jc w:val="center"/>
        <w:rPr>
          <w:b/>
          <w:sz w:val="28"/>
          <w:szCs w:val="28"/>
        </w:rPr>
      </w:pPr>
    </w:p>
    <w:p w:rsidR="00ED1DB2" w:rsidRDefault="00ED1DB2" w:rsidP="00120B35">
      <w:pPr>
        <w:pStyle w:val="a3"/>
        <w:jc w:val="center"/>
        <w:rPr>
          <w:b/>
          <w:sz w:val="28"/>
          <w:szCs w:val="28"/>
        </w:rPr>
      </w:pPr>
    </w:p>
    <w:p w:rsidR="00ED1DB2" w:rsidRDefault="00ED1DB2" w:rsidP="00120B35">
      <w:pPr>
        <w:pStyle w:val="a3"/>
        <w:jc w:val="center"/>
        <w:rPr>
          <w:b/>
          <w:sz w:val="28"/>
          <w:szCs w:val="28"/>
        </w:rPr>
      </w:pPr>
    </w:p>
    <w:p w:rsidR="00ED1DB2" w:rsidRDefault="00ED1DB2" w:rsidP="00120B35">
      <w:pPr>
        <w:pStyle w:val="a3"/>
        <w:jc w:val="center"/>
        <w:rPr>
          <w:b/>
          <w:sz w:val="28"/>
          <w:szCs w:val="28"/>
        </w:rPr>
      </w:pPr>
    </w:p>
    <w:p w:rsidR="00ED1DB2" w:rsidRDefault="00ED1DB2" w:rsidP="00120B35">
      <w:pPr>
        <w:pStyle w:val="a3"/>
        <w:jc w:val="center"/>
        <w:rPr>
          <w:b/>
          <w:sz w:val="28"/>
          <w:szCs w:val="28"/>
        </w:rPr>
      </w:pPr>
    </w:p>
    <w:p w:rsidR="00ED1DB2" w:rsidRDefault="00ED1DB2" w:rsidP="00120B35">
      <w:pPr>
        <w:pStyle w:val="a3"/>
        <w:jc w:val="center"/>
        <w:rPr>
          <w:b/>
          <w:sz w:val="28"/>
          <w:szCs w:val="28"/>
        </w:rPr>
      </w:pPr>
    </w:p>
    <w:p w:rsidR="00ED1DB2" w:rsidRDefault="00ED1DB2" w:rsidP="00120B35">
      <w:pPr>
        <w:pStyle w:val="a3"/>
        <w:jc w:val="center"/>
        <w:rPr>
          <w:b/>
          <w:sz w:val="28"/>
          <w:szCs w:val="28"/>
        </w:rPr>
      </w:pPr>
    </w:p>
    <w:p w:rsidR="00FC614B" w:rsidRDefault="00FC614B" w:rsidP="00120B35">
      <w:pPr>
        <w:pStyle w:val="a3"/>
        <w:jc w:val="center"/>
        <w:rPr>
          <w:b/>
          <w:sz w:val="28"/>
          <w:szCs w:val="28"/>
        </w:rPr>
      </w:pPr>
    </w:p>
    <w:p w:rsidR="00F87930" w:rsidRDefault="00F87930" w:rsidP="00120B35">
      <w:pPr>
        <w:pStyle w:val="a3"/>
        <w:jc w:val="center"/>
        <w:rPr>
          <w:b/>
          <w:sz w:val="28"/>
          <w:szCs w:val="28"/>
        </w:rPr>
      </w:pPr>
    </w:p>
    <w:p w:rsidR="00F87930" w:rsidRDefault="00F87930" w:rsidP="00120B35">
      <w:pPr>
        <w:pStyle w:val="a3"/>
        <w:jc w:val="center"/>
        <w:rPr>
          <w:b/>
          <w:sz w:val="28"/>
          <w:szCs w:val="28"/>
        </w:rPr>
      </w:pPr>
    </w:p>
    <w:p w:rsidR="00837571" w:rsidRDefault="00837571" w:rsidP="00120B35">
      <w:pPr>
        <w:pStyle w:val="a3"/>
        <w:jc w:val="center"/>
        <w:rPr>
          <w:b/>
          <w:sz w:val="28"/>
          <w:szCs w:val="28"/>
        </w:rPr>
      </w:pPr>
    </w:p>
    <w:p w:rsidR="00120B35" w:rsidRDefault="00120B35" w:rsidP="00120B3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120B35" w:rsidRDefault="00120B35" w:rsidP="00120B35">
      <w:pPr>
        <w:pStyle w:val="a3"/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6532"/>
      </w:tblGrid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116E76" w:rsidRDefault="00120B35" w:rsidP="0034318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16E76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116E76" w:rsidRDefault="00120B35" w:rsidP="0034318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116E76">
              <w:rPr>
                <w:b/>
                <w:i/>
                <w:sz w:val="28"/>
                <w:szCs w:val="28"/>
              </w:rPr>
              <w:t>Режимные моменты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7.30-8.00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Прием детей, осмотр, игры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8.00-8.20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Утренняя гимнастика, дежурство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8.20-8.50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Подготовка к завтраку, завтрак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8.50-9.00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Игры, подготовка к НОД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9.00-10.40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</w:t>
            </w:r>
            <w:r w:rsidRPr="00895C9C">
              <w:rPr>
                <w:b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  <w:r w:rsidRPr="00895C9C">
              <w:rPr>
                <w:b/>
                <w:sz w:val="28"/>
                <w:szCs w:val="28"/>
              </w:rPr>
              <w:t>-12.20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12.20-12.35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Возвращение с прогулки, игры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12.35-13.00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Подготовка к обеду, обед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13.00-15.00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Подготовка ко сну, дневной сон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15.00-15.15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Постепенный подъем, воздушные, водные процедуры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15.15-15.30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Подготовка к полднику, полдник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15.30-16.00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Непосредственно</w:t>
            </w:r>
            <w:r w:rsidRPr="00895C9C">
              <w:rPr>
                <w:b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16.00-16.20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Игры, самостоятельная деятельность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16.20-17.50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Подготовка к прогулке, прогулка</w:t>
            </w:r>
          </w:p>
        </w:tc>
      </w:tr>
      <w:tr w:rsidR="00120B35" w:rsidRPr="00895C9C" w:rsidTr="00ED1DB2">
        <w:trPr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17.50-18.00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35" w:rsidRPr="00895C9C" w:rsidRDefault="00120B35" w:rsidP="00343188">
            <w:pPr>
              <w:pStyle w:val="a3"/>
              <w:rPr>
                <w:b/>
                <w:sz w:val="28"/>
                <w:szCs w:val="28"/>
              </w:rPr>
            </w:pPr>
            <w:r w:rsidRPr="00895C9C">
              <w:rPr>
                <w:b/>
                <w:sz w:val="28"/>
                <w:szCs w:val="28"/>
              </w:rPr>
              <w:t>Уход домой</w:t>
            </w:r>
          </w:p>
        </w:tc>
      </w:tr>
    </w:tbl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E430C3" w:rsidRDefault="00E430C3" w:rsidP="00F44DE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F44DEC" w:rsidRPr="00D5742C" w:rsidRDefault="00F44DEC" w:rsidP="00F44DEC">
      <w:pPr>
        <w:jc w:val="center"/>
        <w:rPr>
          <w:rFonts w:eastAsia="Calibri"/>
          <w:b/>
          <w:sz w:val="28"/>
          <w:szCs w:val="28"/>
          <w:u w:val="single"/>
        </w:rPr>
      </w:pPr>
      <w:r w:rsidRPr="00D5742C">
        <w:rPr>
          <w:rFonts w:eastAsia="Calibri"/>
          <w:b/>
          <w:sz w:val="28"/>
          <w:szCs w:val="28"/>
          <w:u w:val="single"/>
        </w:rPr>
        <w:t>Учебный планразновоз</w:t>
      </w:r>
      <w:r w:rsidR="00B64614">
        <w:rPr>
          <w:rFonts w:eastAsia="Calibri"/>
          <w:b/>
          <w:sz w:val="28"/>
          <w:szCs w:val="28"/>
          <w:u w:val="single"/>
        </w:rPr>
        <w:t>растной дошкольной группы на 2020</w:t>
      </w:r>
      <w:r w:rsidRPr="00D5742C">
        <w:rPr>
          <w:rFonts w:eastAsia="Calibri"/>
          <w:b/>
          <w:sz w:val="28"/>
          <w:szCs w:val="28"/>
          <w:u w:val="single"/>
        </w:rPr>
        <w:t>-20</w:t>
      </w:r>
      <w:r w:rsidR="00B64614">
        <w:rPr>
          <w:rFonts w:eastAsia="Calibri"/>
          <w:b/>
          <w:sz w:val="28"/>
          <w:szCs w:val="28"/>
          <w:u w:val="single"/>
        </w:rPr>
        <w:t>21</w:t>
      </w:r>
      <w:r w:rsidR="0064016C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D5742C">
        <w:rPr>
          <w:rFonts w:eastAsia="Calibri"/>
          <w:b/>
          <w:sz w:val="28"/>
          <w:szCs w:val="28"/>
          <w:u w:val="single"/>
        </w:rPr>
        <w:t>уч</w:t>
      </w:r>
      <w:proofErr w:type="gramStart"/>
      <w:r w:rsidRPr="00D5742C">
        <w:rPr>
          <w:rFonts w:eastAsia="Calibri"/>
          <w:b/>
          <w:sz w:val="28"/>
          <w:szCs w:val="28"/>
          <w:u w:val="single"/>
        </w:rPr>
        <w:t>.г</w:t>
      </w:r>
      <w:proofErr w:type="gramEnd"/>
      <w:r w:rsidRPr="00D5742C">
        <w:rPr>
          <w:rFonts w:eastAsia="Calibri"/>
          <w:b/>
          <w:sz w:val="28"/>
          <w:szCs w:val="28"/>
          <w:u w:val="single"/>
        </w:rPr>
        <w:t>од</w:t>
      </w:r>
      <w:proofErr w:type="spellEnd"/>
    </w:p>
    <w:p w:rsidR="00120B35" w:rsidRDefault="00120B35" w:rsidP="00120B35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57"/>
        <w:gridCol w:w="2559"/>
        <w:gridCol w:w="2559"/>
        <w:gridCol w:w="2559"/>
        <w:gridCol w:w="2559"/>
      </w:tblGrid>
      <w:tr w:rsidR="00F44DEC" w:rsidTr="002A339F">
        <w:tc>
          <w:tcPr>
            <w:tcW w:w="959" w:type="dxa"/>
          </w:tcPr>
          <w:p w:rsidR="00F44DEC" w:rsidRPr="00B30A2C" w:rsidRDefault="00F44DEC" w:rsidP="00F44DEC">
            <w:pPr>
              <w:rPr>
                <w:rFonts w:eastAsia="Calibri"/>
                <w:b/>
              </w:rPr>
            </w:pPr>
            <w:r w:rsidRPr="00B30A2C">
              <w:rPr>
                <w:rFonts w:eastAsia="Calibri"/>
                <w:b/>
              </w:rPr>
              <w:t xml:space="preserve">№ </w:t>
            </w:r>
            <w:proofErr w:type="spellStart"/>
            <w:r w:rsidRPr="00B30A2C">
              <w:rPr>
                <w:rFonts w:eastAsia="Calibri"/>
                <w:b/>
              </w:rPr>
              <w:t>пп</w:t>
            </w:r>
            <w:proofErr w:type="spellEnd"/>
          </w:p>
        </w:tc>
        <w:tc>
          <w:tcPr>
            <w:tcW w:w="4157" w:type="dxa"/>
          </w:tcPr>
          <w:p w:rsidR="00F44DEC" w:rsidRPr="00B30A2C" w:rsidRDefault="00F44DEC" w:rsidP="00F44DEC">
            <w:pPr>
              <w:rPr>
                <w:rFonts w:eastAsia="Calibri"/>
                <w:b/>
              </w:rPr>
            </w:pPr>
            <w:r w:rsidRPr="00B30A2C">
              <w:rPr>
                <w:rFonts w:eastAsia="Calibri"/>
                <w:b/>
              </w:rPr>
              <w:t>Базовая образовательная область</w:t>
            </w:r>
          </w:p>
        </w:tc>
        <w:tc>
          <w:tcPr>
            <w:tcW w:w="2559" w:type="dxa"/>
          </w:tcPr>
          <w:p w:rsidR="00ED1DB2" w:rsidRDefault="00DD75C5" w:rsidP="00DD75C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2-м</w:t>
            </w:r>
            <w:r w:rsidR="00F44DEC" w:rsidRPr="00213535">
              <w:rPr>
                <w:b/>
              </w:rPr>
              <w:t>ладшая</w:t>
            </w:r>
          </w:p>
          <w:p w:rsidR="00F44DEC" w:rsidRPr="00213535" w:rsidRDefault="00F44DEC" w:rsidP="00DD75C5">
            <w:pPr>
              <w:pStyle w:val="a3"/>
              <w:jc w:val="center"/>
              <w:rPr>
                <w:b/>
              </w:rPr>
            </w:pPr>
            <w:r w:rsidRPr="00213535">
              <w:rPr>
                <w:b/>
              </w:rPr>
              <w:t>подгруппа</w:t>
            </w:r>
          </w:p>
        </w:tc>
        <w:tc>
          <w:tcPr>
            <w:tcW w:w="2559" w:type="dxa"/>
          </w:tcPr>
          <w:p w:rsidR="00F44DEC" w:rsidRPr="00B30A2C" w:rsidRDefault="00F44DEC" w:rsidP="00F44DEC">
            <w:pPr>
              <w:jc w:val="center"/>
              <w:rPr>
                <w:rFonts w:eastAsia="Calibri"/>
                <w:b/>
              </w:rPr>
            </w:pPr>
            <w:r w:rsidRPr="00B30A2C">
              <w:rPr>
                <w:rFonts w:eastAsia="Calibri"/>
                <w:b/>
              </w:rPr>
              <w:t>Средняя</w:t>
            </w:r>
          </w:p>
          <w:p w:rsidR="00F44DEC" w:rsidRPr="00B30A2C" w:rsidRDefault="00F44DEC" w:rsidP="00F44D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подгруппа</w:t>
            </w:r>
          </w:p>
        </w:tc>
        <w:tc>
          <w:tcPr>
            <w:tcW w:w="2559" w:type="dxa"/>
          </w:tcPr>
          <w:p w:rsidR="00F44DEC" w:rsidRPr="00F61694" w:rsidRDefault="00F44DEC" w:rsidP="00F44DEC">
            <w:pPr>
              <w:jc w:val="center"/>
              <w:rPr>
                <w:b/>
              </w:rPr>
            </w:pPr>
            <w:r w:rsidRPr="00F61694">
              <w:rPr>
                <w:b/>
              </w:rPr>
              <w:t>Старшая</w:t>
            </w:r>
          </w:p>
          <w:p w:rsidR="00F44DEC" w:rsidRPr="00B30A2C" w:rsidRDefault="00F44DEC" w:rsidP="00F44DEC">
            <w:pPr>
              <w:jc w:val="center"/>
              <w:rPr>
                <w:rFonts w:eastAsia="Calibri"/>
                <w:b/>
              </w:rPr>
            </w:pPr>
            <w:r w:rsidRPr="00F61694">
              <w:rPr>
                <w:b/>
              </w:rPr>
              <w:t>подгруппа</w:t>
            </w:r>
          </w:p>
        </w:tc>
        <w:tc>
          <w:tcPr>
            <w:tcW w:w="2559" w:type="dxa"/>
          </w:tcPr>
          <w:p w:rsidR="00F44DEC" w:rsidRPr="00F61694" w:rsidRDefault="00F44DEC" w:rsidP="00ED1DB2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подгруппа</w:t>
            </w:r>
          </w:p>
        </w:tc>
      </w:tr>
      <w:tr w:rsidR="002A339F" w:rsidTr="001C4F6A">
        <w:tc>
          <w:tcPr>
            <w:tcW w:w="15352" w:type="dxa"/>
            <w:gridSpan w:val="6"/>
          </w:tcPr>
          <w:p w:rsidR="002A339F" w:rsidRDefault="002A339F" w:rsidP="00E430C3">
            <w:pPr>
              <w:pStyle w:val="a3"/>
              <w:jc w:val="center"/>
            </w:pPr>
            <w:r w:rsidRPr="00AE7ED3">
              <w:rPr>
                <w:rFonts w:eastAsia="Calibri"/>
                <w:b/>
              </w:rPr>
              <w:t>1. Обязательная часть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1.1</w:t>
            </w:r>
          </w:p>
        </w:tc>
        <w:tc>
          <w:tcPr>
            <w:tcW w:w="4157" w:type="dxa"/>
          </w:tcPr>
          <w:p w:rsidR="00213535" w:rsidRPr="00BC66E5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2559" w:type="dxa"/>
          </w:tcPr>
          <w:p w:rsidR="00213535" w:rsidRPr="00B30A2C" w:rsidRDefault="00213535" w:rsidP="001C4F6A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3 раза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3 раза в неделю</w:t>
            </w:r>
          </w:p>
        </w:tc>
        <w:tc>
          <w:tcPr>
            <w:tcW w:w="2559" w:type="dxa"/>
          </w:tcPr>
          <w:p w:rsidR="00213535" w:rsidRDefault="00213535" w:rsidP="00213535">
            <w:r w:rsidRPr="00F61694">
              <w:t>2 раза в неделю</w:t>
            </w:r>
            <w:r>
              <w:t xml:space="preserve"> в помещении и </w:t>
            </w:r>
          </w:p>
          <w:p w:rsidR="00213535" w:rsidRPr="00B30A2C" w:rsidRDefault="00213535" w:rsidP="00213535">
            <w:pPr>
              <w:rPr>
                <w:rFonts w:eastAsia="Calibri"/>
              </w:rPr>
            </w:pPr>
            <w:r>
              <w:t>1 раз на воздухе</w:t>
            </w:r>
          </w:p>
        </w:tc>
        <w:tc>
          <w:tcPr>
            <w:tcW w:w="2559" w:type="dxa"/>
          </w:tcPr>
          <w:p w:rsidR="00213535" w:rsidRDefault="00213535" w:rsidP="00213535">
            <w:r w:rsidRPr="00F61694">
              <w:t>2 раза в неделю</w:t>
            </w:r>
            <w:r>
              <w:t xml:space="preserve"> в помещении и </w:t>
            </w:r>
          </w:p>
          <w:p w:rsidR="00213535" w:rsidRPr="00F61694" w:rsidRDefault="00213535" w:rsidP="00213535">
            <w:r>
              <w:t>1 раз на воздухе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1.2.</w:t>
            </w:r>
          </w:p>
        </w:tc>
        <w:tc>
          <w:tcPr>
            <w:tcW w:w="4157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Ознакомление с окружающим миром</w:t>
            </w:r>
          </w:p>
        </w:tc>
        <w:tc>
          <w:tcPr>
            <w:tcW w:w="2559" w:type="dxa"/>
          </w:tcPr>
          <w:p w:rsidR="00213535" w:rsidRDefault="00213535" w:rsidP="00213535">
            <w:pPr>
              <w:pStyle w:val="a3"/>
            </w:pPr>
            <w:r w:rsidRPr="00B30A2C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Pr="00AE7ED3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 раз в неделю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1.3.</w:t>
            </w:r>
          </w:p>
        </w:tc>
        <w:tc>
          <w:tcPr>
            <w:tcW w:w="4157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C66E5">
              <w:rPr>
                <w:rFonts w:eastAsia="Calibri"/>
              </w:rPr>
              <w:t>Формирование элементарны</w:t>
            </w:r>
            <w:r>
              <w:rPr>
                <w:rFonts w:eastAsia="Calibri"/>
              </w:rPr>
              <w:t>х математических представлений</w:t>
            </w:r>
          </w:p>
        </w:tc>
        <w:tc>
          <w:tcPr>
            <w:tcW w:w="2559" w:type="dxa"/>
          </w:tcPr>
          <w:p w:rsidR="00213535" w:rsidRDefault="00213535" w:rsidP="00213535">
            <w:pPr>
              <w:pStyle w:val="a3"/>
            </w:pPr>
            <w:r w:rsidRPr="00B30A2C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Pr="00AE7ED3" w:rsidRDefault="00213535" w:rsidP="00213535">
            <w:pPr>
              <w:rPr>
                <w:rFonts w:eastAsia="Calibri"/>
              </w:rPr>
            </w:pPr>
            <w:r>
              <w:t>2 раза в неделю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1.4.</w:t>
            </w:r>
          </w:p>
        </w:tc>
        <w:tc>
          <w:tcPr>
            <w:tcW w:w="4157" w:type="dxa"/>
          </w:tcPr>
          <w:p w:rsidR="00213535" w:rsidRPr="00B30A2C" w:rsidRDefault="00213535" w:rsidP="0021353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64D9A">
              <w:rPr>
                <w:rFonts w:eastAsia="Calibri"/>
              </w:rPr>
              <w:t>Развитие речи</w:t>
            </w:r>
          </w:p>
        </w:tc>
        <w:tc>
          <w:tcPr>
            <w:tcW w:w="2559" w:type="dxa"/>
          </w:tcPr>
          <w:p w:rsidR="00213535" w:rsidRDefault="00213535" w:rsidP="00213535">
            <w:pPr>
              <w:pStyle w:val="a3"/>
            </w:pPr>
            <w:r w:rsidRPr="00B30A2C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B30A2C">
              <w:rPr>
                <w:rFonts w:eastAsia="Calibri"/>
              </w:rPr>
              <w:t xml:space="preserve"> раз</w:t>
            </w:r>
            <w:r>
              <w:rPr>
                <w:rFonts w:eastAsia="Calibri"/>
              </w:rPr>
              <w:t>а</w:t>
            </w:r>
            <w:r w:rsidRPr="00B30A2C">
              <w:rPr>
                <w:rFonts w:eastAsia="Calibri"/>
              </w:rPr>
              <w:t xml:space="preserve"> в неделю</w:t>
            </w:r>
          </w:p>
        </w:tc>
        <w:tc>
          <w:tcPr>
            <w:tcW w:w="2559" w:type="dxa"/>
          </w:tcPr>
          <w:p w:rsidR="00213535" w:rsidRDefault="00213535" w:rsidP="00213535">
            <w:pPr>
              <w:rPr>
                <w:rFonts w:eastAsia="Calibri"/>
              </w:rPr>
            </w:pPr>
            <w:r>
              <w:t>2 раза в неделю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9F7554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9F7554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4157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Ри</w:t>
            </w:r>
            <w:r w:rsidRPr="00B30A2C">
              <w:rPr>
                <w:rFonts w:eastAsia="Calibri"/>
              </w:rPr>
              <w:t>сование</w:t>
            </w:r>
          </w:p>
          <w:p w:rsidR="00213535" w:rsidRDefault="00213535" w:rsidP="00213535">
            <w:pPr>
              <w:rPr>
                <w:rFonts w:eastAsia="Calibri"/>
              </w:rPr>
            </w:pPr>
          </w:p>
        </w:tc>
        <w:tc>
          <w:tcPr>
            <w:tcW w:w="2559" w:type="dxa"/>
          </w:tcPr>
          <w:p w:rsidR="00213535" w:rsidRDefault="00213535" w:rsidP="00213535">
            <w:pPr>
              <w:pStyle w:val="a3"/>
            </w:pPr>
            <w:r w:rsidRPr="00B30A2C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раз в неделю</w:t>
            </w:r>
          </w:p>
          <w:p w:rsidR="00213535" w:rsidRDefault="00213535" w:rsidP="00213535">
            <w:pPr>
              <w:jc w:val="both"/>
              <w:rPr>
                <w:rFonts w:eastAsia="Calibri"/>
              </w:rPr>
            </w:pPr>
          </w:p>
        </w:tc>
        <w:tc>
          <w:tcPr>
            <w:tcW w:w="2559" w:type="dxa"/>
          </w:tcPr>
          <w:p w:rsidR="00213535" w:rsidRDefault="00213535" w:rsidP="00213535">
            <w:pPr>
              <w:jc w:val="both"/>
              <w:rPr>
                <w:rFonts w:eastAsia="Calibri"/>
              </w:rPr>
            </w:pPr>
            <w:r w:rsidRPr="00436FEE">
              <w:t>2 раза в неделю</w:t>
            </w:r>
          </w:p>
          <w:p w:rsidR="00213535" w:rsidRPr="00B30A2C" w:rsidRDefault="00213535" w:rsidP="00213535">
            <w:pPr>
              <w:jc w:val="both"/>
              <w:rPr>
                <w:rFonts w:eastAsia="Calibri"/>
              </w:rPr>
            </w:pPr>
          </w:p>
        </w:tc>
        <w:tc>
          <w:tcPr>
            <w:tcW w:w="2559" w:type="dxa"/>
          </w:tcPr>
          <w:p w:rsidR="00213535" w:rsidRDefault="00213535" w:rsidP="00213535">
            <w:pPr>
              <w:jc w:val="both"/>
              <w:rPr>
                <w:rFonts w:eastAsia="Calibri"/>
              </w:rPr>
            </w:pPr>
            <w:r w:rsidRPr="00436FEE">
              <w:t>2 раза в неделю</w:t>
            </w:r>
          </w:p>
          <w:p w:rsidR="00213535" w:rsidRPr="00B30A2C" w:rsidRDefault="00213535" w:rsidP="00213535">
            <w:pPr>
              <w:jc w:val="both"/>
              <w:rPr>
                <w:rFonts w:eastAsia="Calibri"/>
              </w:rPr>
            </w:pP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9F7554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9F7554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4157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B30A2C">
              <w:rPr>
                <w:rFonts w:eastAsia="Calibri"/>
              </w:rPr>
              <w:t>епка</w:t>
            </w:r>
          </w:p>
          <w:p w:rsidR="00213535" w:rsidRDefault="00213535" w:rsidP="00213535">
            <w:pPr>
              <w:rPr>
                <w:rFonts w:eastAsia="Calibri"/>
              </w:rPr>
            </w:pPr>
          </w:p>
        </w:tc>
        <w:tc>
          <w:tcPr>
            <w:tcW w:w="2559" w:type="dxa"/>
          </w:tcPr>
          <w:p w:rsidR="00213535" w:rsidRDefault="00213535" w:rsidP="001C4F6A">
            <w:pPr>
              <w:jc w:val="both"/>
              <w:rPr>
                <w:rFonts w:eastAsia="Calibri"/>
              </w:rPr>
            </w:pPr>
            <w:r w:rsidRPr="00AE7ED3">
              <w:rPr>
                <w:rFonts w:eastAsia="Calibri"/>
                <w:sz w:val="22"/>
                <w:szCs w:val="22"/>
              </w:rPr>
              <w:t>1 раз в две  недели</w:t>
            </w:r>
          </w:p>
        </w:tc>
        <w:tc>
          <w:tcPr>
            <w:tcW w:w="2559" w:type="dxa"/>
          </w:tcPr>
          <w:p w:rsidR="00213535" w:rsidRDefault="00213535" w:rsidP="00213535">
            <w:pPr>
              <w:jc w:val="both"/>
              <w:rPr>
                <w:rFonts w:eastAsia="Calibri"/>
              </w:rPr>
            </w:pPr>
            <w:r w:rsidRPr="00AE7ED3">
              <w:rPr>
                <w:rFonts w:eastAsia="Calibri"/>
                <w:sz w:val="22"/>
                <w:szCs w:val="22"/>
              </w:rPr>
              <w:t>1 раз в две  недели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both"/>
              <w:rPr>
                <w:rFonts w:eastAsia="Calibri"/>
              </w:rPr>
            </w:pPr>
            <w:r w:rsidRPr="00AE7ED3">
              <w:rPr>
                <w:rFonts w:eastAsia="Calibri"/>
                <w:sz w:val="22"/>
                <w:szCs w:val="22"/>
              </w:rPr>
              <w:t>1 раз в две  недели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both"/>
              <w:rPr>
                <w:rFonts w:eastAsia="Calibri"/>
              </w:rPr>
            </w:pPr>
            <w:r w:rsidRPr="00AE7ED3">
              <w:rPr>
                <w:rFonts w:eastAsia="Calibri"/>
                <w:sz w:val="22"/>
                <w:szCs w:val="22"/>
              </w:rPr>
              <w:t>1 раз в две  недели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9F7554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1.</w:t>
            </w:r>
            <w:r w:rsidR="009F7554">
              <w:rPr>
                <w:rFonts w:eastAsia="Calibri"/>
              </w:rPr>
              <w:t>7</w:t>
            </w:r>
            <w:r w:rsidRPr="00B30A2C">
              <w:rPr>
                <w:rFonts w:eastAsia="Calibri"/>
              </w:rPr>
              <w:t>.</w:t>
            </w:r>
          </w:p>
        </w:tc>
        <w:tc>
          <w:tcPr>
            <w:tcW w:w="4157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B30A2C">
              <w:rPr>
                <w:rFonts w:eastAsia="Calibri"/>
              </w:rPr>
              <w:t>ппликация</w:t>
            </w:r>
          </w:p>
        </w:tc>
        <w:tc>
          <w:tcPr>
            <w:tcW w:w="2559" w:type="dxa"/>
          </w:tcPr>
          <w:p w:rsidR="00213535" w:rsidRDefault="00213535" w:rsidP="001C4F6A">
            <w:pPr>
              <w:jc w:val="both"/>
              <w:rPr>
                <w:rFonts w:eastAsia="Calibri"/>
              </w:rPr>
            </w:pPr>
            <w:r w:rsidRPr="00AE7ED3">
              <w:rPr>
                <w:rFonts w:eastAsia="Calibri"/>
                <w:sz w:val="22"/>
                <w:szCs w:val="22"/>
              </w:rPr>
              <w:t>1 раз в две  недели</w:t>
            </w:r>
          </w:p>
        </w:tc>
        <w:tc>
          <w:tcPr>
            <w:tcW w:w="2559" w:type="dxa"/>
          </w:tcPr>
          <w:p w:rsidR="00213535" w:rsidRPr="00AE7ED3" w:rsidRDefault="00213535" w:rsidP="00213535">
            <w:pPr>
              <w:jc w:val="both"/>
              <w:rPr>
                <w:rFonts w:eastAsia="Calibri"/>
                <w:sz w:val="22"/>
              </w:rPr>
            </w:pPr>
            <w:r w:rsidRPr="00AE7ED3">
              <w:rPr>
                <w:rFonts w:eastAsia="Calibri"/>
                <w:sz w:val="22"/>
                <w:szCs w:val="22"/>
              </w:rPr>
              <w:t>1 раз в две недели</w:t>
            </w:r>
          </w:p>
        </w:tc>
        <w:tc>
          <w:tcPr>
            <w:tcW w:w="2559" w:type="dxa"/>
          </w:tcPr>
          <w:p w:rsidR="00213535" w:rsidRPr="00436FEE" w:rsidRDefault="00213535" w:rsidP="00213535">
            <w:pPr>
              <w:jc w:val="both"/>
              <w:rPr>
                <w:rFonts w:eastAsia="Calibri"/>
              </w:rPr>
            </w:pPr>
            <w:r w:rsidRPr="00436FEE">
              <w:rPr>
                <w:rFonts w:eastAsia="Calibri"/>
              </w:rPr>
              <w:t>1 раз в две недели</w:t>
            </w:r>
          </w:p>
        </w:tc>
        <w:tc>
          <w:tcPr>
            <w:tcW w:w="2559" w:type="dxa"/>
          </w:tcPr>
          <w:p w:rsidR="00213535" w:rsidRPr="00AE7ED3" w:rsidRDefault="00213535" w:rsidP="00213535">
            <w:pPr>
              <w:jc w:val="both"/>
              <w:rPr>
                <w:rFonts w:eastAsia="Calibri"/>
                <w:sz w:val="22"/>
              </w:rPr>
            </w:pPr>
            <w:r w:rsidRPr="00AE7ED3">
              <w:rPr>
                <w:rFonts w:eastAsia="Calibri"/>
                <w:sz w:val="22"/>
                <w:szCs w:val="22"/>
              </w:rPr>
              <w:t>1 раз в две недели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9F7554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1.</w:t>
            </w:r>
            <w:r w:rsidR="009F7554">
              <w:rPr>
                <w:rFonts w:eastAsia="Calibri"/>
              </w:rPr>
              <w:t>8</w:t>
            </w:r>
            <w:r w:rsidRPr="00B30A2C">
              <w:rPr>
                <w:rFonts w:eastAsia="Calibri"/>
              </w:rPr>
              <w:t>.</w:t>
            </w:r>
          </w:p>
        </w:tc>
        <w:tc>
          <w:tcPr>
            <w:tcW w:w="4157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Музыка</w:t>
            </w:r>
          </w:p>
        </w:tc>
        <w:tc>
          <w:tcPr>
            <w:tcW w:w="2559" w:type="dxa"/>
          </w:tcPr>
          <w:p w:rsidR="00213535" w:rsidRDefault="00213535" w:rsidP="001C4F6A">
            <w:pPr>
              <w:jc w:val="both"/>
              <w:rPr>
                <w:rFonts w:eastAsia="Calibri"/>
              </w:rPr>
            </w:pPr>
            <w:r w:rsidRPr="00436FEE">
              <w:t>2 раза в неделю</w:t>
            </w:r>
          </w:p>
          <w:p w:rsidR="00213535" w:rsidRPr="00B30A2C" w:rsidRDefault="00213535" w:rsidP="001C4F6A">
            <w:pPr>
              <w:jc w:val="both"/>
              <w:rPr>
                <w:rFonts w:eastAsia="Calibri"/>
              </w:rPr>
            </w:pP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both"/>
              <w:rPr>
                <w:rFonts w:eastAsia="Calibri"/>
              </w:rPr>
            </w:pPr>
            <w:r w:rsidRPr="00B30A2C">
              <w:rPr>
                <w:rFonts w:eastAsia="Calibri"/>
              </w:rPr>
              <w:t>2 раза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both"/>
              <w:rPr>
                <w:rFonts w:eastAsia="Calibri"/>
              </w:rPr>
            </w:pPr>
            <w:r w:rsidRPr="00B30A2C">
              <w:rPr>
                <w:rFonts w:eastAsia="Calibri"/>
              </w:rPr>
              <w:t>2 раза в неделю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both"/>
              <w:rPr>
                <w:rFonts w:eastAsia="Calibri"/>
              </w:rPr>
            </w:pPr>
            <w:r w:rsidRPr="00B30A2C">
              <w:rPr>
                <w:rFonts w:eastAsia="Calibri"/>
              </w:rPr>
              <w:t>2 раза в неделю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</w:p>
        </w:tc>
        <w:tc>
          <w:tcPr>
            <w:tcW w:w="4157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2559" w:type="dxa"/>
          </w:tcPr>
          <w:p w:rsidR="00213535" w:rsidRDefault="002A339F" w:rsidP="00213535">
            <w:pPr>
              <w:pStyle w:val="a3"/>
            </w:pPr>
            <w:r>
              <w:t>10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559" w:type="dxa"/>
          </w:tcPr>
          <w:p w:rsidR="00213535" w:rsidRPr="00B30A2C" w:rsidRDefault="00213535" w:rsidP="009F7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F7554">
              <w:rPr>
                <w:rFonts w:eastAsia="Calibri"/>
              </w:rPr>
              <w:t>2</w:t>
            </w:r>
          </w:p>
        </w:tc>
        <w:tc>
          <w:tcPr>
            <w:tcW w:w="2559" w:type="dxa"/>
          </w:tcPr>
          <w:p w:rsidR="00213535" w:rsidRDefault="00213535" w:rsidP="009F75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F7554">
              <w:rPr>
                <w:rFonts w:eastAsia="Calibri"/>
              </w:rPr>
              <w:t>3</w:t>
            </w:r>
          </w:p>
        </w:tc>
      </w:tr>
      <w:tr w:rsidR="002A339F" w:rsidTr="001C4F6A">
        <w:tc>
          <w:tcPr>
            <w:tcW w:w="15352" w:type="dxa"/>
            <w:gridSpan w:val="6"/>
          </w:tcPr>
          <w:p w:rsidR="002A339F" w:rsidRDefault="002A339F" w:rsidP="00213535">
            <w:pPr>
              <w:jc w:val="center"/>
              <w:rPr>
                <w:rFonts w:eastAsia="Calibri"/>
              </w:rPr>
            </w:pPr>
            <w:r w:rsidRPr="00086073">
              <w:rPr>
                <w:rFonts w:eastAsia="Calibri"/>
                <w:b/>
              </w:rPr>
              <w:t>2. Часть, формируемая участниками образовательного процесса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4157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Лепка </w:t>
            </w:r>
          </w:p>
        </w:tc>
        <w:tc>
          <w:tcPr>
            <w:tcW w:w="2559" w:type="dxa"/>
          </w:tcPr>
          <w:p w:rsidR="00213535" w:rsidRPr="00086073" w:rsidRDefault="00213535" w:rsidP="001C4F6A">
            <w:pPr>
              <w:rPr>
                <w:rFonts w:eastAsia="Calibri"/>
                <w:sz w:val="20"/>
                <w:szCs w:val="20"/>
              </w:rPr>
            </w:pPr>
            <w:r w:rsidRPr="00086073">
              <w:rPr>
                <w:rFonts w:eastAsia="Calibri"/>
                <w:sz w:val="20"/>
                <w:szCs w:val="20"/>
              </w:rPr>
              <w:t>1 раз в две недели</w:t>
            </w:r>
          </w:p>
        </w:tc>
        <w:tc>
          <w:tcPr>
            <w:tcW w:w="2559" w:type="dxa"/>
          </w:tcPr>
          <w:p w:rsidR="00213535" w:rsidRPr="00086073" w:rsidRDefault="00213535" w:rsidP="00213535">
            <w:pPr>
              <w:rPr>
                <w:rFonts w:eastAsia="Calibri"/>
                <w:sz w:val="20"/>
                <w:szCs w:val="20"/>
              </w:rPr>
            </w:pPr>
            <w:r w:rsidRPr="00086073">
              <w:rPr>
                <w:rFonts w:eastAsia="Calibri"/>
                <w:sz w:val="20"/>
                <w:szCs w:val="20"/>
              </w:rPr>
              <w:t>1 раз в две недели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center"/>
              <w:rPr>
                <w:rFonts w:eastAsia="Calibri"/>
              </w:rPr>
            </w:pPr>
          </w:p>
        </w:tc>
        <w:tc>
          <w:tcPr>
            <w:tcW w:w="2559" w:type="dxa"/>
          </w:tcPr>
          <w:p w:rsidR="00213535" w:rsidRPr="008641E8" w:rsidRDefault="00213535" w:rsidP="00213535">
            <w:pPr>
              <w:jc w:val="center"/>
              <w:rPr>
                <w:rFonts w:eastAsia="Calibri"/>
              </w:rPr>
            </w:pP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4157" w:type="dxa"/>
          </w:tcPr>
          <w:p w:rsidR="00213535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Аппликация</w:t>
            </w:r>
          </w:p>
        </w:tc>
        <w:tc>
          <w:tcPr>
            <w:tcW w:w="2559" w:type="dxa"/>
          </w:tcPr>
          <w:p w:rsidR="00213535" w:rsidRPr="00086073" w:rsidRDefault="00213535" w:rsidP="001C4F6A">
            <w:pPr>
              <w:rPr>
                <w:rFonts w:eastAsia="Calibri"/>
                <w:sz w:val="20"/>
                <w:szCs w:val="20"/>
              </w:rPr>
            </w:pPr>
            <w:r w:rsidRPr="00086073">
              <w:rPr>
                <w:rFonts w:eastAsia="Calibri"/>
                <w:sz w:val="20"/>
                <w:szCs w:val="20"/>
              </w:rPr>
              <w:t>1 раз в две недели</w:t>
            </w:r>
          </w:p>
        </w:tc>
        <w:tc>
          <w:tcPr>
            <w:tcW w:w="2559" w:type="dxa"/>
          </w:tcPr>
          <w:p w:rsidR="00213535" w:rsidRPr="00086073" w:rsidRDefault="00213535" w:rsidP="00213535">
            <w:pPr>
              <w:rPr>
                <w:rFonts w:eastAsia="Calibri"/>
                <w:sz w:val="20"/>
                <w:szCs w:val="20"/>
              </w:rPr>
            </w:pPr>
            <w:r w:rsidRPr="00086073">
              <w:rPr>
                <w:rFonts w:eastAsia="Calibri"/>
                <w:sz w:val="20"/>
                <w:szCs w:val="20"/>
              </w:rPr>
              <w:t>1 раз в две недели</w:t>
            </w:r>
          </w:p>
        </w:tc>
        <w:tc>
          <w:tcPr>
            <w:tcW w:w="2559" w:type="dxa"/>
          </w:tcPr>
          <w:p w:rsidR="00213535" w:rsidRPr="008641E8" w:rsidRDefault="00213535" w:rsidP="00213535">
            <w:pPr>
              <w:jc w:val="center"/>
              <w:rPr>
                <w:rFonts w:eastAsia="Calibri"/>
              </w:rPr>
            </w:pPr>
          </w:p>
        </w:tc>
        <w:tc>
          <w:tcPr>
            <w:tcW w:w="2559" w:type="dxa"/>
          </w:tcPr>
          <w:p w:rsidR="00213535" w:rsidRPr="008641E8" w:rsidRDefault="00213535" w:rsidP="00213535">
            <w:pPr>
              <w:jc w:val="center"/>
              <w:rPr>
                <w:rFonts w:eastAsia="Calibri"/>
              </w:rPr>
            </w:pP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4157" w:type="dxa"/>
          </w:tcPr>
          <w:p w:rsidR="00213535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 к обучению грамоте</w:t>
            </w:r>
          </w:p>
        </w:tc>
        <w:tc>
          <w:tcPr>
            <w:tcW w:w="2559" w:type="dxa"/>
          </w:tcPr>
          <w:p w:rsidR="00213535" w:rsidRDefault="00213535" w:rsidP="00213535">
            <w:pPr>
              <w:pStyle w:val="a3"/>
            </w:pP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center"/>
              <w:rPr>
                <w:rFonts w:eastAsia="Calibri"/>
              </w:rPr>
            </w:pPr>
          </w:p>
        </w:tc>
        <w:tc>
          <w:tcPr>
            <w:tcW w:w="2559" w:type="dxa"/>
          </w:tcPr>
          <w:p w:rsidR="00213535" w:rsidRPr="008641E8" w:rsidRDefault="00213535" w:rsidP="00213535">
            <w:pPr>
              <w:jc w:val="center"/>
              <w:rPr>
                <w:rFonts w:eastAsia="Calibri"/>
              </w:rPr>
            </w:pPr>
          </w:p>
        </w:tc>
        <w:tc>
          <w:tcPr>
            <w:tcW w:w="2559" w:type="dxa"/>
          </w:tcPr>
          <w:p w:rsidR="00213535" w:rsidRPr="008641E8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1 раз в неделю</w:t>
            </w:r>
          </w:p>
        </w:tc>
      </w:tr>
      <w:tr w:rsidR="00213535" w:rsidTr="002A339F">
        <w:tc>
          <w:tcPr>
            <w:tcW w:w="959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4157" w:type="dxa"/>
          </w:tcPr>
          <w:p w:rsidR="00213535" w:rsidRDefault="00A03BE6" w:rsidP="00213535">
            <w:pPr>
              <w:rPr>
                <w:rFonts w:eastAsia="Calibri"/>
              </w:rPr>
            </w:pPr>
            <w:r>
              <w:rPr>
                <w:rFonts w:eastAsia="Calibri"/>
              </w:rPr>
              <w:t>Доп. образование</w:t>
            </w:r>
            <w:r w:rsidR="00213535">
              <w:rPr>
                <w:rFonts w:eastAsia="Calibri"/>
              </w:rPr>
              <w:t xml:space="preserve"> "Веселые пальчики"</w:t>
            </w:r>
          </w:p>
        </w:tc>
        <w:tc>
          <w:tcPr>
            <w:tcW w:w="2559" w:type="dxa"/>
          </w:tcPr>
          <w:p w:rsidR="00213535" w:rsidRDefault="00213535" w:rsidP="001C4F6A"/>
        </w:tc>
        <w:tc>
          <w:tcPr>
            <w:tcW w:w="2559" w:type="dxa"/>
          </w:tcPr>
          <w:p w:rsidR="00213535" w:rsidRDefault="00213535" w:rsidP="00213535">
            <w:r w:rsidRPr="00BE07A4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Default="00213535" w:rsidP="00213535">
            <w:r w:rsidRPr="00BE07A4">
              <w:rPr>
                <w:rFonts w:eastAsia="Calibri"/>
              </w:rPr>
              <w:t>1 раз в неделю</w:t>
            </w:r>
          </w:p>
        </w:tc>
        <w:tc>
          <w:tcPr>
            <w:tcW w:w="2559" w:type="dxa"/>
          </w:tcPr>
          <w:p w:rsidR="00213535" w:rsidRDefault="00213535" w:rsidP="00213535">
            <w:r w:rsidRPr="00BE07A4">
              <w:rPr>
                <w:rFonts w:eastAsia="Calibri"/>
              </w:rPr>
              <w:t>1 раз в неделю</w:t>
            </w:r>
          </w:p>
        </w:tc>
      </w:tr>
      <w:tr w:rsidR="00213535" w:rsidTr="002A339F">
        <w:tc>
          <w:tcPr>
            <w:tcW w:w="959" w:type="dxa"/>
          </w:tcPr>
          <w:p w:rsidR="00213535" w:rsidRDefault="00213535" w:rsidP="00213535">
            <w:pPr>
              <w:rPr>
                <w:rFonts w:eastAsia="Calibri"/>
              </w:rPr>
            </w:pPr>
          </w:p>
        </w:tc>
        <w:tc>
          <w:tcPr>
            <w:tcW w:w="4157" w:type="dxa"/>
          </w:tcPr>
          <w:p w:rsidR="00213535" w:rsidRPr="00B30A2C" w:rsidRDefault="00213535" w:rsidP="00213535">
            <w:pPr>
              <w:rPr>
                <w:rFonts w:eastAsia="Calibri"/>
              </w:rPr>
            </w:pPr>
            <w:r w:rsidRPr="00B30A2C">
              <w:rPr>
                <w:rFonts w:eastAsia="Calibri"/>
              </w:rPr>
              <w:t>ВСЕГО</w:t>
            </w:r>
          </w:p>
        </w:tc>
        <w:tc>
          <w:tcPr>
            <w:tcW w:w="2559" w:type="dxa"/>
          </w:tcPr>
          <w:p w:rsidR="00213535" w:rsidRDefault="00285FD0" w:rsidP="002A339F">
            <w:pPr>
              <w:pStyle w:val="a3"/>
              <w:jc w:val="center"/>
            </w:pPr>
            <w:r>
              <w:t>1</w:t>
            </w:r>
          </w:p>
        </w:tc>
        <w:tc>
          <w:tcPr>
            <w:tcW w:w="2559" w:type="dxa"/>
          </w:tcPr>
          <w:p w:rsidR="00213535" w:rsidRPr="00B30A2C" w:rsidRDefault="00213535" w:rsidP="00213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59" w:type="dxa"/>
          </w:tcPr>
          <w:p w:rsidR="00213535" w:rsidRDefault="00213535" w:rsidP="00213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9" w:type="dxa"/>
          </w:tcPr>
          <w:p w:rsidR="00213535" w:rsidRDefault="00213535" w:rsidP="002135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213535" w:rsidTr="002A339F">
        <w:tc>
          <w:tcPr>
            <w:tcW w:w="959" w:type="dxa"/>
          </w:tcPr>
          <w:p w:rsidR="00213535" w:rsidRDefault="00213535" w:rsidP="00213535">
            <w:pPr>
              <w:rPr>
                <w:rFonts w:eastAsia="Calibri"/>
              </w:rPr>
            </w:pPr>
          </w:p>
        </w:tc>
        <w:tc>
          <w:tcPr>
            <w:tcW w:w="4157" w:type="dxa"/>
          </w:tcPr>
          <w:p w:rsidR="00213535" w:rsidRPr="00EF062F" w:rsidRDefault="00213535" w:rsidP="00213535">
            <w:pPr>
              <w:rPr>
                <w:rFonts w:eastAsia="Calibri"/>
                <w:b/>
              </w:rPr>
            </w:pPr>
            <w:r w:rsidRPr="00EF062F">
              <w:rPr>
                <w:rFonts w:eastAsia="Calibri"/>
                <w:b/>
              </w:rPr>
              <w:t>ИТОГО</w:t>
            </w:r>
          </w:p>
        </w:tc>
        <w:tc>
          <w:tcPr>
            <w:tcW w:w="2559" w:type="dxa"/>
          </w:tcPr>
          <w:p w:rsidR="00213535" w:rsidRPr="002A339F" w:rsidRDefault="00285FD0" w:rsidP="00285FD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A339F" w:rsidRPr="002A339F">
              <w:rPr>
                <w:b/>
              </w:rPr>
              <w:t>/</w:t>
            </w:r>
            <w:r>
              <w:rPr>
                <w:b/>
              </w:rPr>
              <w:t>165</w:t>
            </w:r>
          </w:p>
        </w:tc>
        <w:tc>
          <w:tcPr>
            <w:tcW w:w="2559" w:type="dxa"/>
          </w:tcPr>
          <w:p w:rsidR="00213535" w:rsidRPr="00EF062F" w:rsidRDefault="00213535" w:rsidP="00213535">
            <w:pPr>
              <w:jc w:val="center"/>
              <w:rPr>
                <w:rFonts w:eastAsia="Calibri"/>
                <w:b/>
              </w:rPr>
            </w:pPr>
            <w:r w:rsidRPr="00EF062F">
              <w:rPr>
                <w:rFonts w:eastAsia="Calibri"/>
                <w:b/>
              </w:rPr>
              <w:t>12/240</w:t>
            </w:r>
          </w:p>
        </w:tc>
        <w:tc>
          <w:tcPr>
            <w:tcW w:w="2559" w:type="dxa"/>
          </w:tcPr>
          <w:p w:rsidR="00213535" w:rsidRPr="00EF062F" w:rsidRDefault="00213535" w:rsidP="009F7554">
            <w:pPr>
              <w:jc w:val="center"/>
              <w:rPr>
                <w:rFonts w:eastAsia="Calibri"/>
                <w:b/>
              </w:rPr>
            </w:pPr>
            <w:r w:rsidRPr="00EF062F">
              <w:rPr>
                <w:rFonts w:eastAsia="Calibri"/>
                <w:b/>
              </w:rPr>
              <w:t>1</w:t>
            </w:r>
            <w:r w:rsidR="009F7554">
              <w:rPr>
                <w:rFonts w:eastAsia="Calibri"/>
                <w:b/>
              </w:rPr>
              <w:t>3</w:t>
            </w:r>
            <w:r w:rsidRPr="00EF062F">
              <w:rPr>
                <w:rFonts w:eastAsia="Calibri"/>
                <w:b/>
              </w:rPr>
              <w:t>/3</w:t>
            </w:r>
            <w:r w:rsidR="009F7554">
              <w:rPr>
                <w:rFonts w:eastAsia="Calibri"/>
                <w:b/>
              </w:rPr>
              <w:t>2</w:t>
            </w:r>
            <w:r w:rsidRPr="00EF062F">
              <w:rPr>
                <w:rFonts w:eastAsia="Calibri"/>
                <w:b/>
              </w:rPr>
              <w:t>5</w:t>
            </w:r>
          </w:p>
        </w:tc>
        <w:tc>
          <w:tcPr>
            <w:tcW w:w="2559" w:type="dxa"/>
          </w:tcPr>
          <w:p w:rsidR="00213535" w:rsidRPr="00EF062F" w:rsidRDefault="00213535" w:rsidP="009F7554">
            <w:pPr>
              <w:jc w:val="center"/>
              <w:rPr>
                <w:rFonts w:eastAsia="Calibri"/>
                <w:b/>
              </w:rPr>
            </w:pPr>
            <w:r w:rsidRPr="00EF062F">
              <w:rPr>
                <w:rFonts w:eastAsia="Calibri"/>
                <w:b/>
              </w:rPr>
              <w:t>1</w:t>
            </w:r>
            <w:r w:rsidR="009F7554">
              <w:rPr>
                <w:rFonts w:eastAsia="Calibri"/>
                <w:b/>
              </w:rPr>
              <w:t>5</w:t>
            </w:r>
            <w:r w:rsidRPr="00EF062F">
              <w:rPr>
                <w:rFonts w:eastAsia="Calibri"/>
                <w:b/>
              </w:rPr>
              <w:t>/4</w:t>
            </w:r>
            <w:r w:rsidR="009F7554">
              <w:rPr>
                <w:rFonts w:eastAsia="Calibri"/>
                <w:b/>
              </w:rPr>
              <w:t>5</w:t>
            </w:r>
            <w:r w:rsidRPr="00EF062F">
              <w:rPr>
                <w:rFonts w:eastAsia="Calibri"/>
                <w:b/>
              </w:rPr>
              <w:t>0</w:t>
            </w:r>
          </w:p>
        </w:tc>
      </w:tr>
    </w:tbl>
    <w:p w:rsidR="00F44DEC" w:rsidRDefault="00F44DEC" w:rsidP="00120B35">
      <w:pPr>
        <w:pStyle w:val="a3"/>
      </w:pPr>
    </w:p>
    <w:p w:rsidR="00ED1DB2" w:rsidRPr="00F87930" w:rsidRDefault="00ED1DB2" w:rsidP="00ED1DB2">
      <w:pPr>
        <w:jc w:val="center"/>
      </w:pPr>
      <w:r w:rsidRPr="00F87930">
        <w:rPr>
          <w:b/>
        </w:rPr>
        <w:t>Примечание по части, формируемой участниками  образовательн</w:t>
      </w:r>
      <w:r>
        <w:rPr>
          <w:b/>
        </w:rPr>
        <w:t>ого процесса</w:t>
      </w:r>
    </w:p>
    <w:p w:rsidR="00ED1DB2" w:rsidRPr="00F87930" w:rsidRDefault="00ED1DB2" w:rsidP="00ED1DB2">
      <w:pPr>
        <w:jc w:val="both"/>
      </w:pPr>
      <w:r w:rsidRPr="00F87930">
        <w:t xml:space="preserve">    Художественно-эстетическое развитие направленно на достижение целей формирования интереса к эстетической стороне окружающей действительности, развитие продуктивной деятельности детей, развития детского творчества, а также на развитие пространственного</w:t>
      </w:r>
      <w:r>
        <w:t xml:space="preserve"> мышления и мелкой моторики рук, п</w:t>
      </w:r>
      <w:r w:rsidRPr="00F87930">
        <w:t>оэтому дополнительно ввели</w:t>
      </w:r>
      <w:r>
        <w:t xml:space="preserve"> по </w:t>
      </w:r>
      <w:r w:rsidRPr="00F87930">
        <w:t xml:space="preserve"> 0,5 часа в образовательн</w:t>
      </w:r>
      <w:r>
        <w:t>ую</w:t>
      </w:r>
      <w:r w:rsidRPr="00F87930">
        <w:t xml:space="preserve"> област</w:t>
      </w:r>
      <w:r>
        <w:t xml:space="preserve">ь </w:t>
      </w:r>
      <w:r w:rsidRPr="00EF062F">
        <w:t>"Художественно-эстетическое развитие"</w:t>
      </w:r>
      <w:r>
        <w:t xml:space="preserve"> (Аппликация/лепка)  в младшей и с</w:t>
      </w:r>
      <w:r w:rsidRPr="00F87930">
        <w:t>редней п/групп</w:t>
      </w:r>
      <w:r>
        <w:t>ах</w:t>
      </w:r>
      <w:r w:rsidRPr="00F87930">
        <w:t xml:space="preserve">, и </w:t>
      </w:r>
      <w:r>
        <w:t xml:space="preserve">по </w:t>
      </w:r>
      <w:r w:rsidRPr="00F87930">
        <w:t>1час</w:t>
      </w:r>
      <w:r>
        <w:t>у</w:t>
      </w:r>
      <w:r w:rsidRPr="00F87930">
        <w:t xml:space="preserve"> на </w:t>
      </w:r>
      <w:r w:rsidR="00A03BE6">
        <w:t>д</w:t>
      </w:r>
      <w:r w:rsidR="00A03BE6">
        <w:rPr>
          <w:rFonts w:eastAsia="Calibri"/>
        </w:rPr>
        <w:t>ополнительное образование</w:t>
      </w:r>
      <w:r w:rsidRPr="00F87930">
        <w:t xml:space="preserve"> "Веселые пальчики" в средней, старшей и подготовительной п/группах.  </w:t>
      </w:r>
    </w:p>
    <w:p w:rsidR="00E430C3" w:rsidRPr="00ED1DB2" w:rsidRDefault="00ED1DB2" w:rsidP="00ED1DB2">
      <w:pPr>
        <w:widowControl w:val="0"/>
        <w:autoSpaceDE w:val="0"/>
        <w:autoSpaceDN w:val="0"/>
        <w:adjustRightInd w:val="0"/>
        <w:rPr>
          <w:rFonts w:eastAsia="Calibri"/>
        </w:rPr>
      </w:pPr>
      <w:r w:rsidRPr="00F87930">
        <w:t xml:space="preserve">Содержание образовательной области </w:t>
      </w:r>
      <w:r>
        <w:t>"</w:t>
      </w:r>
      <w:r w:rsidRPr="00946ACF">
        <w:rPr>
          <w:rFonts w:eastAsia="Calibri"/>
        </w:rPr>
        <w:t>Социально-коммуникативное развитие</w:t>
      </w:r>
      <w:r>
        <w:rPr>
          <w:rFonts w:eastAsia="Calibri"/>
        </w:rPr>
        <w:t xml:space="preserve">"  </w:t>
      </w:r>
      <w:r w:rsidRPr="00F87930">
        <w:t xml:space="preserve">направленно на развитие свободного общения со взрослыми и детьми, на практическое овладение нормами речи, поэтому дополнительно ввели 1 час </w:t>
      </w:r>
      <w:r>
        <w:t>- "Подготовка к обучению грамоте"</w:t>
      </w:r>
      <w:r w:rsidRPr="00F87930">
        <w:t xml:space="preserve"> в подготовительной </w:t>
      </w:r>
      <w:proofErr w:type="gramStart"/>
      <w:r w:rsidRPr="00F87930">
        <w:t>п</w:t>
      </w:r>
      <w:proofErr w:type="gramEnd"/>
      <w:r w:rsidRPr="00F87930">
        <w:t>/группе с целью подготовки детей к обучению в школе.</w:t>
      </w:r>
    </w:p>
    <w:p w:rsidR="009F7554" w:rsidRDefault="009F7554" w:rsidP="00E430C3">
      <w:pPr>
        <w:pStyle w:val="a3"/>
        <w:jc w:val="center"/>
        <w:rPr>
          <w:b/>
          <w:sz w:val="28"/>
          <w:szCs w:val="28"/>
        </w:rPr>
      </w:pPr>
    </w:p>
    <w:p w:rsidR="0064016C" w:rsidRDefault="0064016C" w:rsidP="009F7554">
      <w:pPr>
        <w:pStyle w:val="a3"/>
        <w:jc w:val="center"/>
        <w:rPr>
          <w:b/>
          <w:sz w:val="28"/>
          <w:szCs w:val="28"/>
        </w:rPr>
      </w:pPr>
    </w:p>
    <w:p w:rsidR="00FC614B" w:rsidRPr="009F7554" w:rsidRDefault="002A339F" w:rsidP="009F7554">
      <w:pPr>
        <w:pStyle w:val="a3"/>
        <w:jc w:val="center"/>
        <w:rPr>
          <w:b/>
          <w:sz w:val="28"/>
          <w:szCs w:val="28"/>
        </w:rPr>
      </w:pPr>
      <w:r w:rsidRPr="009C1B6F">
        <w:rPr>
          <w:b/>
          <w:sz w:val="28"/>
          <w:szCs w:val="28"/>
        </w:rPr>
        <w:t>Режим непосредственной образовательной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732"/>
        <w:gridCol w:w="804"/>
        <w:gridCol w:w="2608"/>
        <w:gridCol w:w="794"/>
        <w:gridCol w:w="2618"/>
        <w:gridCol w:w="784"/>
        <w:gridCol w:w="2628"/>
      </w:tblGrid>
      <w:tr w:rsidR="002A339F" w:rsidTr="001C4F6A">
        <w:tc>
          <w:tcPr>
            <w:tcW w:w="675" w:type="dxa"/>
          </w:tcPr>
          <w:p w:rsidR="002A339F" w:rsidRPr="00C4661F" w:rsidRDefault="002A339F" w:rsidP="001C4F6A">
            <w:pPr>
              <w:ind w:right="-1192"/>
              <w:jc w:val="both"/>
              <w:rPr>
                <w:b/>
                <w:sz w:val="18"/>
                <w:szCs w:val="18"/>
              </w:rPr>
            </w:pPr>
            <w:r w:rsidRPr="00C4661F">
              <w:rPr>
                <w:b/>
                <w:sz w:val="18"/>
                <w:szCs w:val="18"/>
              </w:rPr>
              <w:t xml:space="preserve">Дни </w:t>
            </w:r>
          </w:p>
          <w:p w:rsidR="002A339F" w:rsidRPr="00C4661F" w:rsidRDefault="002A339F" w:rsidP="001C4F6A">
            <w:pPr>
              <w:ind w:right="-1192"/>
              <w:jc w:val="both"/>
              <w:rPr>
                <w:b/>
                <w:sz w:val="18"/>
                <w:szCs w:val="18"/>
              </w:rPr>
            </w:pPr>
            <w:r w:rsidRPr="00C4661F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14677" w:type="dxa"/>
            <w:gridSpan w:val="8"/>
          </w:tcPr>
          <w:p w:rsidR="002A339F" w:rsidRDefault="002A339F" w:rsidP="00E430C3">
            <w:pPr>
              <w:pStyle w:val="a3"/>
              <w:jc w:val="center"/>
            </w:pPr>
            <w:r w:rsidRPr="009C1B6F">
              <w:rPr>
                <w:b/>
                <w:i/>
              </w:rPr>
              <w:t>Непосредственная образовательная деятельность</w:t>
            </w:r>
          </w:p>
        </w:tc>
      </w:tr>
      <w:tr w:rsidR="001C4F6A" w:rsidTr="001C4F6A">
        <w:tc>
          <w:tcPr>
            <w:tcW w:w="675" w:type="dxa"/>
            <w:vMerge w:val="restart"/>
            <w:textDirection w:val="btLr"/>
          </w:tcPr>
          <w:p w:rsidR="001C4F6A" w:rsidRPr="001C4F6A" w:rsidRDefault="001C4F6A" w:rsidP="001C4F6A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 w:rsidRPr="001C4F6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</w:tcPr>
          <w:p w:rsidR="001C4F6A" w:rsidRPr="007F4169" w:rsidRDefault="001C4F6A" w:rsidP="001C4F6A">
            <w:pPr>
              <w:ind w:right="-1192"/>
              <w:jc w:val="both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3732" w:type="dxa"/>
          </w:tcPr>
          <w:p w:rsidR="001C4F6A" w:rsidRPr="00EF062F" w:rsidRDefault="00DD75C5" w:rsidP="00DD75C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2-м</w:t>
            </w:r>
            <w:r w:rsidR="001C4F6A">
              <w:rPr>
                <w:b/>
              </w:rPr>
              <w:t>ладшая</w:t>
            </w:r>
            <w:r w:rsidR="001C4F6A" w:rsidRPr="00EF062F">
              <w:rPr>
                <w:b/>
              </w:rPr>
              <w:t xml:space="preserve">  п/группа</w:t>
            </w:r>
          </w:p>
        </w:tc>
        <w:tc>
          <w:tcPr>
            <w:tcW w:w="804" w:type="dxa"/>
          </w:tcPr>
          <w:p w:rsidR="001C4F6A" w:rsidRPr="007F4169" w:rsidRDefault="001C4F6A" w:rsidP="001C4F6A">
            <w:pPr>
              <w:ind w:right="-1192"/>
              <w:jc w:val="both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2608" w:type="dxa"/>
          </w:tcPr>
          <w:p w:rsidR="001C4F6A" w:rsidRPr="00EF062F" w:rsidRDefault="001C4F6A" w:rsidP="001C4F6A">
            <w:pPr>
              <w:pStyle w:val="a3"/>
              <w:jc w:val="center"/>
              <w:rPr>
                <w:b/>
              </w:rPr>
            </w:pPr>
            <w:r w:rsidRPr="00EF062F">
              <w:rPr>
                <w:b/>
              </w:rPr>
              <w:t>Средняя  п/группа</w:t>
            </w:r>
          </w:p>
        </w:tc>
        <w:tc>
          <w:tcPr>
            <w:tcW w:w="794" w:type="dxa"/>
          </w:tcPr>
          <w:p w:rsidR="001C4F6A" w:rsidRPr="007F4169" w:rsidRDefault="001C4F6A" w:rsidP="001C4F6A">
            <w:pPr>
              <w:ind w:right="-1192"/>
              <w:jc w:val="both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2618" w:type="dxa"/>
          </w:tcPr>
          <w:p w:rsidR="001C4F6A" w:rsidRPr="00EF062F" w:rsidRDefault="001C4F6A" w:rsidP="001C4F6A">
            <w:pPr>
              <w:ind w:right="-1192"/>
              <w:jc w:val="both"/>
              <w:rPr>
                <w:b/>
              </w:rPr>
            </w:pPr>
            <w:r w:rsidRPr="00EF062F">
              <w:rPr>
                <w:b/>
              </w:rPr>
              <w:t>Старшая п/группа</w:t>
            </w:r>
          </w:p>
        </w:tc>
        <w:tc>
          <w:tcPr>
            <w:tcW w:w="784" w:type="dxa"/>
          </w:tcPr>
          <w:p w:rsidR="001C4F6A" w:rsidRPr="007F4169" w:rsidRDefault="001C4F6A" w:rsidP="001C4F6A">
            <w:pPr>
              <w:ind w:right="-1192"/>
              <w:jc w:val="both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2628" w:type="dxa"/>
          </w:tcPr>
          <w:p w:rsidR="001C4F6A" w:rsidRPr="00EF062F" w:rsidRDefault="001C4F6A" w:rsidP="001C4F6A">
            <w:pPr>
              <w:ind w:right="-1192"/>
              <w:jc w:val="both"/>
              <w:rPr>
                <w:b/>
              </w:rPr>
            </w:pPr>
            <w:r w:rsidRPr="00EF062F">
              <w:rPr>
                <w:b/>
              </w:rPr>
              <w:t>Подготовительная п/группа</w:t>
            </w:r>
          </w:p>
        </w:tc>
      </w:tr>
      <w:tr w:rsidR="001C4F6A" w:rsidTr="0001268F">
        <w:trPr>
          <w:trHeight w:val="511"/>
        </w:trPr>
        <w:tc>
          <w:tcPr>
            <w:tcW w:w="675" w:type="dxa"/>
            <w:vMerge/>
          </w:tcPr>
          <w:p w:rsidR="001C4F6A" w:rsidRDefault="001C4F6A" w:rsidP="001B6981">
            <w:pPr>
              <w:pStyle w:val="a3"/>
            </w:pPr>
          </w:p>
        </w:tc>
        <w:tc>
          <w:tcPr>
            <w:tcW w:w="709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 xml:space="preserve">9.00 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  <w:tc>
          <w:tcPr>
            <w:tcW w:w="3732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837571">
              <w:rPr>
                <w:rFonts w:eastAsia="Calibri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80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 xml:space="preserve">9.00 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9.20</w:t>
            </w:r>
          </w:p>
        </w:tc>
        <w:tc>
          <w:tcPr>
            <w:tcW w:w="260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837571">
              <w:rPr>
                <w:rFonts w:eastAsia="Calibri"/>
                <w:sz w:val="18"/>
                <w:szCs w:val="18"/>
              </w:rPr>
              <w:t>Ознакомление с окружающим миром</w:t>
            </w:r>
          </w:p>
        </w:tc>
        <w:tc>
          <w:tcPr>
            <w:tcW w:w="79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</w:t>
            </w:r>
            <w:r w:rsidR="00285FD0">
              <w:rPr>
                <w:sz w:val="18"/>
                <w:szCs w:val="18"/>
              </w:rPr>
              <w:t>25</w:t>
            </w:r>
          </w:p>
          <w:p w:rsidR="001C4F6A" w:rsidRPr="007F4169" w:rsidRDefault="00285FD0" w:rsidP="00285F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</w:t>
            </w:r>
          </w:p>
        </w:tc>
        <w:tc>
          <w:tcPr>
            <w:tcW w:w="2618" w:type="dxa"/>
          </w:tcPr>
          <w:p w:rsidR="001C4F6A" w:rsidRPr="007F4169" w:rsidRDefault="001C4F6A" w:rsidP="001C4F6A">
            <w:pPr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837571">
              <w:rPr>
                <w:rFonts w:eastAsia="Calibri"/>
                <w:sz w:val="18"/>
                <w:szCs w:val="18"/>
              </w:rPr>
              <w:t xml:space="preserve"> Ознакомление с окружающим миром</w:t>
            </w: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9.25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9.55</w:t>
            </w:r>
          </w:p>
        </w:tc>
        <w:tc>
          <w:tcPr>
            <w:tcW w:w="262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837571">
              <w:rPr>
                <w:rFonts w:eastAsia="Calibri"/>
                <w:sz w:val="18"/>
                <w:szCs w:val="18"/>
              </w:rPr>
              <w:t xml:space="preserve"> Ознакомление с окружающим миром</w:t>
            </w:r>
          </w:p>
        </w:tc>
      </w:tr>
      <w:tr w:rsidR="001C4F6A" w:rsidTr="001C4F6A">
        <w:tc>
          <w:tcPr>
            <w:tcW w:w="675" w:type="dxa"/>
            <w:vMerge/>
          </w:tcPr>
          <w:p w:rsidR="001C4F6A" w:rsidRDefault="001C4F6A" w:rsidP="001B6981">
            <w:pPr>
              <w:pStyle w:val="a3"/>
            </w:pPr>
          </w:p>
        </w:tc>
        <w:tc>
          <w:tcPr>
            <w:tcW w:w="709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3732" w:type="dxa"/>
          </w:tcPr>
          <w:p w:rsidR="001C4F6A" w:rsidRDefault="001C4F6A" w:rsidP="001C4F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</w:t>
            </w:r>
            <w:r w:rsidRPr="007F4169">
              <w:rPr>
                <w:sz w:val="18"/>
                <w:szCs w:val="18"/>
              </w:rPr>
              <w:t>.Физическая культура</w:t>
            </w:r>
          </w:p>
          <w:p w:rsidR="001C4F6A" w:rsidRPr="00837571" w:rsidRDefault="001C4F6A" w:rsidP="001C4F6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(в помещении)</w:t>
            </w:r>
          </w:p>
        </w:tc>
        <w:tc>
          <w:tcPr>
            <w:tcW w:w="80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10.20</w:t>
            </w:r>
          </w:p>
        </w:tc>
        <w:tc>
          <w:tcPr>
            <w:tcW w:w="2608" w:type="dxa"/>
          </w:tcPr>
          <w:p w:rsidR="001C4F6A" w:rsidRDefault="001C4F6A" w:rsidP="001C4F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</w:t>
            </w:r>
            <w:r w:rsidRPr="007F4169">
              <w:rPr>
                <w:sz w:val="18"/>
                <w:szCs w:val="18"/>
              </w:rPr>
              <w:t>.Физическая культура</w:t>
            </w:r>
          </w:p>
          <w:p w:rsidR="001C4F6A" w:rsidRPr="00837571" w:rsidRDefault="001C4F6A" w:rsidP="001C4F6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(в помещении)</w:t>
            </w:r>
          </w:p>
        </w:tc>
        <w:tc>
          <w:tcPr>
            <w:tcW w:w="79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10.25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10.50</w:t>
            </w:r>
          </w:p>
        </w:tc>
        <w:tc>
          <w:tcPr>
            <w:tcW w:w="2618" w:type="dxa"/>
          </w:tcPr>
          <w:p w:rsidR="00E430C3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Физическая культура </w:t>
            </w:r>
          </w:p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(на воздухе)</w:t>
            </w: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10.25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10.55</w:t>
            </w:r>
          </w:p>
        </w:tc>
        <w:tc>
          <w:tcPr>
            <w:tcW w:w="2628" w:type="dxa"/>
          </w:tcPr>
          <w:p w:rsidR="00E430C3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Физическая культура </w:t>
            </w:r>
          </w:p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(на воздухе)</w:t>
            </w:r>
          </w:p>
        </w:tc>
      </w:tr>
      <w:tr w:rsidR="001C4F6A" w:rsidTr="001C4F6A">
        <w:tc>
          <w:tcPr>
            <w:tcW w:w="675" w:type="dxa"/>
            <w:vMerge/>
          </w:tcPr>
          <w:p w:rsidR="001C4F6A" w:rsidRDefault="001C4F6A" w:rsidP="001B6981">
            <w:pPr>
              <w:pStyle w:val="a3"/>
            </w:pPr>
          </w:p>
        </w:tc>
        <w:tc>
          <w:tcPr>
            <w:tcW w:w="709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3732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804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2608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79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15.55</w:t>
            </w:r>
          </w:p>
        </w:tc>
        <w:tc>
          <w:tcPr>
            <w:tcW w:w="261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3.</w:t>
            </w:r>
            <w:r w:rsidRPr="007F4169">
              <w:rPr>
                <w:sz w:val="18"/>
                <w:szCs w:val="18"/>
              </w:rPr>
              <w:t xml:space="preserve"> Рисование</w:t>
            </w: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16.00</w:t>
            </w:r>
          </w:p>
        </w:tc>
        <w:tc>
          <w:tcPr>
            <w:tcW w:w="262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3.</w:t>
            </w:r>
            <w:r w:rsidRPr="007F4169">
              <w:rPr>
                <w:sz w:val="18"/>
                <w:szCs w:val="18"/>
              </w:rPr>
              <w:t xml:space="preserve"> Рисование</w:t>
            </w:r>
          </w:p>
        </w:tc>
      </w:tr>
      <w:tr w:rsidR="001C4F6A" w:rsidTr="001C4F6A">
        <w:tc>
          <w:tcPr>
            <w:tcW w:w="15352" w:type="dxa"/>
            <w:gridSpan w:val="9"/>
          </w:tcPr>
          <w:p w:rsidR="001C4F6A" w:rsidRDefault="001C4F6A" w:rsidP="001B6981">
            <w:pPr>
              <w:pStyle w:val="a3"/>
            </w:pPr>
          </w:p>
        </w:tc>
      </w:tr>
      <w:tr w:rsidR="001C4F6A" w:rsidTr="001C4F6A">
        <w:tc>
          <w:tcPr>
            <w:tcW w:w="675" w:type="dxa"/>
            <w:vMerge w:val="restart"/>
            <w:textDirection w:val="btLr"/>
          </w:tcPr>
          <w:p w:rsidR="001C4F6A" w:rsidRDefault="001C4F6A" w:rsidP="001C4F6A">
            <w:pPr>
              <w:pStyle w:val="a3"/>
              <w:ind w:left="113" w:right="113"/>
            </w:pPr>
            <w:r w:rsidRPr="0087025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9.00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  <w:tc>
          <w:tcPr>
            <w:tcW w:w="3732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 xml:space="preserve">1. </w:t>
            </w:r>
            <w:r w:rsidRPr="00837571">
              <w:rPr>
                <w:rFonts w:eastAsia="Calibri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80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9.00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9.20</w:t>
            </w:r>
          </w:p>
        </w:tc>
        <w:tc>
          <w:tcPr>
            <w:tcW w:w="260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 xml:space="preserve">1. </w:t>
            </w:r>
            <w:r w:rsidRPr="00837571">
              <w:rPr>
                <w:rFonts w:eastAsia="Calibri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794" w:type="dxa"/>
          </w:tcPr>
          <w:p w:rsidR="001C4F6A" w:rsidRPr="007F4169" w:rsidRDefault="00285FD0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</w:t>
            </w:r>
          </w:p>
          <w:p w:rsidR="001C4F6A" w:rsidRPr="007F4169" w:rsidRDefault="00285FD0" w:rsidP="00285F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</w:t>
            </w:r>
          </w:p>
        </w:tc>
        <w:tc>
          <w:tcPr>
            <w:tcW w:w="261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837571">
              <w:rPr>
                <w:rFonts w:eastAsia="Calibri"/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9.25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9.55</w:t>
            </w:r>
          </w:p>
        </w:tc>
        <w:tc>
          <w:tcPr>
            <w:tcW w:w="262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837571">
              <w:rPr>
                <w:rFonts w:eastAsia="Calibri"/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</w:tc>
      </w:tr>
      <w:tr w:rsidR="001C4F6A" w:rsidTr="001C4F6A">
        <w:tc>
          <w:tcPr>
            <w:tcW w:w="675" w:type="dxa"/>
            <w:vMerge/>
          </w:tcPr>
          <w:p w:rsidR="001C4F6A" w:rsidRDefault="001C4F6A" w:rsidP="001B6981">
            <w:pPr>
              <w:pStyle w:val="a3"/>
            </w:pPr>
          </w:p>
        </w:tc>
        <w:tc>
          <w:tcPr>
            <w:tcW w:w="709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</w:t>
            </w:r>
            <w:r w:rsidR="00285FD0">
              <w:rPr>
                <w:sz w:val="18"/>
                <w:szCs w:val="18"/>
              </w:rPr>
              <w:t>5</w:t>
            </w:r>
          </w:p>
          <w:p w:rsidR="001C4F6A" w:rsidRPr="007F4169" w:rsidRDefault="00285FD0" w:rsidP="00285FD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</w:t>
            </w:r>
          </w:p>
        </w:tc>
        <w:tc>
          <w:tcPr>
            <w:tcW w:w="3732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Музыка</w:t>
            </w:r>
          </w:p>
        </w:tc>
        <w:tc>
          <w:tcPr>
            <w:tcW w:w="80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</w:t>
            </w:r>
            <w:r w:rsidR="00285FD0">
              <w:rPr>
                <w:sz w:val="18"/>
                <w:szCs w:val="18"/>
              </w:rPr>
              <w:t>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10.2</w:t>
            </w:r>
            <w:r w:rsidR="00285FD0">
              <w:rPr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Музыка</w:t>
            </w:r>
          </w:p>
        </w:tc>
        <w:tc>
          <w:tcPr>
            <w:tcW w:w="794" w:type="dxa"/>
          </w:tcPr>
          <w:p w:rsidR="001C4F6A" w:rsidRPr="007F4169" w:rsidRDefault="001C4F6A" w:rsidP="001C4F6A">
            <w:pPr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</w:t>
            </w:r>
            <w:r w:rsidR="00285FD0">
              <w:rPr>
                <w:sz w:val="18"/>
                <w:szCs w:val="18"/>
              </w:rPr>
              <w:t>5</w:t>
            </w:r>
          </w:p>
          <w:p w:rsidR="001C4F6A" w:rsidRPr="007F4169" w:rsidRDefault="001C4F6A" w:rsidP="001C4F6A">
            <w:pPr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</w:t>
            </w:r>
            <w:r w:rsidR="00285FD0">
              <w:rPr>
                <w:sz w:val="18"/>
                <w:szCs w:val="18"/>
              </w:rPr>
              <w:t>30</w:t>
            </w:r>
          </w:p>
        </w:tc>
        <w:tc>
          <w:tcPr>
            <w:tcW w:w="2618" w:type="dxa"/>
          </w:tcPr>
          <w:p w:rsidR="001C4F6A" w:rsidRPr="007F4169" w:rsidRDefault="001C4F6A" w:rsidP="001C4F6A">
            <w:pPr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Музыка</w:t>
            </w: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</w:t>
            </w:r>
            <w:r w:rsidR="00285FD0">
              <w:rPr>
                <w:sz w:val="18"/>
                <w:szCs w:val="18"/>
              </w:rPr>
              <w:t>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10.3</w:t>
            </w:r>
            <w:r w:rsidR="00285FD0">
              <w:rPr>
                <w:sz w:val="18"/>
                <w:szCs w:val="18"/>
              </w:rPr>
              <w:t>5</w:t>
            </w:r>
          </w:p>
        </w:tc>
        <w:tc>
          <w:tcPr>
            <w:tcW w:w="262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Музыка</w:t>
            </w:r>
          </w:p>
        </w:tc>
      </w:tr>
      <w:tr w:rsidR="001C4F6A" w:rsidTr="001C4F6A">
        <w:tc>
          <w:tcPr>
            <w:tcW w:w="675" w:type="dxa"/>
            <w:vMerge/>
          </w:tcPr>
          <w:p w:rsidR="001C4F6A" w:rsidRDefault="001C4F6A" w:rsidP="001B6981">
            <w:pPr>
              <w:pStyle w:val="a3"/>
            </w:pPr>
          </w:p>
        </w:tc>
        <w:tc>
          <w:tcPr>
            <w:tcW w:w="709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3732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804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2608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79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15.55</w:t>
            </w:r>
          </w:p>
        </w:tc>
        <w:tc>
          <w:tcPr>
            <w:tcW w:w="261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3.</w:t>
            </w:r>
            <w:r w:rsidRPr="007F4169">
              <w:rPr>
                <w:sz w:val="18"/>
                <w:szCs w:val="18"/>
              </w:rPr>
              <w:t xml:space="preserve"> Аппликация/лепка</w:t>
            </w: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16.00</w:t>
            </w:r>
          </w:p>
        </w:tc>
        <w:tc>
          <w:tcPr>
            <w:tcW w:w="262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3.</w:t>
            </w:r>
            <w:r w:rsidRPr="007F4169">
              <w:rPr>
                <w:sz w:val="18"/>
                <w:szCs w:val="18"/>
              </w:rPr>
              <w:t xml:space="preserve"> Аппликация/лепка</w:t>
            </w:r>
          </w:p>
        </w:tc>
      </w:tr>
      <w:tr w:rsidR="001C4F6A" w:rsidTr="001C4F6A">
        <w:tc>
          <w:tcPr>
            <w:tcW w:w="15352" w:type="dxa"/>
            <w:gridSpan w:val="9"/>
          </w:tcPr>
          <w:p w:rsidR="001C4F6A" w:rsidRDefault="001C4F6A" w:rsidP="001B6981">
            <w:pPr>
              <w:pStyle w:val="a3"/>
            </w:pPr>
          </w:p>
        </w:tc>
      </w:tr>
      <w:tr w:rsidR="001C4F6A" w:rsidTr="001C4F6A">
        <w:tc>
          <w:tcPr>
            <w:tcW w:w="675" w:type="dxa"/>
            <w:vMerge w:val="restart"/>
            <w:textDirection w:val="btLr"/>
          </w:tcPr>
          <w:p w:rsidR="001C4F6A" w:rsidRDefault="001C4F6A" w:rsidP="001C4F6A">
            <w:pPr>
              <w:pStyle w:val="a3"/>
              <w:ind w:left="113" w:right="113"/>
            </w:pPr>
            <w:r w:rsidRPr="0087025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709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3732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804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2608" w:type="dxa"/>
          </w:tcPr>
          <w:p w:rsidR="001C4F6A" w:rsidRDefault="001C4F6A" w:rsidP="001B6981">
            <w:pPr>
              <w:pStyle w:val="a3"/>
            </w:pPr>
          </w:p>
        </w:tc>
        <w:tc>
          <w:tcPr>
            <w:tcW w:w="79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:rsidR="001C4F6A" w:rsidRPr="007F4169" w:rsidRDefault="001C4F6A" w:rsidP="00AD0F3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9.00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9.30</w:t>
            </w:r>
          </w:p>
        </w:tc>
        <w:tc>
          <w:tcPr>
            <w:tcW w:w="2628" w:type="dxa"/>
          </w:tcPr>
          <w:p w:rsidR="001C4F6A" w:rsidRPr="007F4169" w:rsidRDefault="001C4F6A" w:rsidP="00CD7BEE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="00CD7BEE" w:rsidRPr="00837571">
              <w:rPr>
                <w:sz w:val="18"/>
                <w:szCs w:val="18"/>
              </w:rPr>
              <w:t>Подготовка к обучению грамоте</w:t>
            </w:r>
          </w:p>
        </w:tc>
      </w:tr>
      <w:tr w:rsidR="001C4F6A" w:rsidTr="001C4F6A">
        <w:tc>
          <w:tcPr>
            <w:tcW w:w="675" w:type="dxa"/>
            <w:vMerge/>
          </w:tcPr>
          <w:p w:rsidR="001C4F6A" w:rsidRDefault="001C4F6A" w:rsidP="001B6981">
            <w:pPr>
              <w:pStyle w:val="a3"/>
            </w:pPr>
          </w:p>
        </w:tc>
        <w:tc>
          <w:tcPr>
            <w:tcW w:w="709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9.35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</w:t>
            </w:r>
          </w:p>
        </w:tc>
        <w:tc>
          <w:tcPr>
            <w:tcW w:w="3732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7F4169">
              <w:rPr>
                <w:sz w:val="18"/>
                <w:szCs w:val="18"/>
              </w:rPr>
              <w:t xml:space="preserve"> Развитие речи</w:t>
            </w:r>
          </w:p>
        </w:tc>
        <w:tc>
          <w:tcPr>
            <w:tcW w:w="80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9.35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9.55</w:t>
            </w:r>
          </w:p>
        </w:tc>
        <w:tc>
          <w:tcPr>
            <w:tcW w:w="260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7F4169">
              <w:rPr>
                <w:sz w:val="18"/>
                <w:szCs w:val="18"/>
              </w:rPr>
              <w:t xml:space="preserve"> Развитие речи</w:t>
            </w:r>
          </w:p>
        </w:tc>
        <w:tc>
          <w:tcPr>
            <w:tcW w:w="794" w:type="dxa"/>
          </w:tcPr>
          <w:p w:rsidR="001C4F6A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10.00</w:t>
            </w:r>
          </w:p>
          <w:p w:rsidR="00AD0F30" w:rsidRPr="007F4169" w:rsidRDefault="00AD0F30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</w:t>
            </w:r>
          </w:p>
        </w:tc>
        <w:tc>
          <w:tcPr>
            <w:tcW w:w="261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Развитие речи</w:t>
            </w: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10.30</w:t>
            </w:r>
          </w:p>
        </w:tc>
        <w:tc>
          <w:tcPr>
            <w:tcW w:w="262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Развитие речи</w:t>
            </w:r>
          </w:p>
        </w:tc>
      </w:tr>
      <w:tr w:rsidR="001C4F6A" w:rsidTr="001C4F6A">
        <w:tc>
          <w:tcPr>
            <w:tcW w:w="675" w:type="dxa"/>
            <w:vMerge/>
          </w:tcPr>
          <w:p w:rsidR="001C4F6A" w:rsidRDefault="001C4F6A" w:rsidP="001B6981">
            <w:pPr>
              <w:pStyle w:val="a3"/>
            </w:pPr>
          </w:p>
        </w:tc>
        <w:tc>
          <w:tcPr>
            <w:tcW w:w="709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10.35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</w:t>
            </w:r>
          </w:p>
        </w:tc>
        <w:tc>
          <w:tcPr>
            <w:tcW w:w="3732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Лепка</w:t>
            </w:r>
          </w:p>
        </w:tc>
        <w:tc>
          <w:tcPr>
            <w:tcW w:w="80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10.35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10.55</w:t>
            </w:r>
          </w:p>
        </w:tc>
        <w:tc>
          <w:tcPr>
            <w:tcW w:w="260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Лепка</w:t>
            </w:r>
          </w:p>
        </w:tc>
        <w:tc>
          <w:tcPr>
            <w:tcW w:w="79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1C4F6A" w:rsidTr="001C4F6A">
        <w:tc>
          <w:tcPr>
            <w:tcW w:w="675" w:type="dxa"/>
            <w:vMerge/>
          </w:tcPr>
          <w:p w:rsidR="001C4F6A" w:rsidRDefault="001C4F6A" w:rsidP="001B6981">
            <w:pPr>
              <w:pStyle w:val="a3"/>
            </w:pPr>
          </w:p>
        </w:tc>
        <w:tc>
          <w:tcPr>
            <w:tcW w:w="709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</w:t>
            </w:r>
          </w:p>
        </w:tc>
        <w:tc>
          <w:tcPr>
            <w:tcW w:w="3732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3.</w:t>
            </w:r>
            <w:r w:rsidRPr="007F4169">
              <w:rPr>
                <w:sz w:val="18"/>
                <w:szCs w:val="18"/>
              </w:rPr>
              <w:t xml:space="preserve"> Музыка</w:t>
            </w:r>
          </w:p>
        </w:tc>
        <w:tc>
          <w:tcPr>
            <w:tcW w:w="80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15.50</w:t>
            </w:r>
          </w:p>
        </w:tc>
        <w:tc>
          <w:tcPr>
            <w:tcW w:w="260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3.</w:t>
            </w:r>
            <w:r w:rsidRPr="007F4169">
              <w:rPr>
                <w:sz w:val="18"/>
                <w:szCs w:val="18"/>
              </w:rPr>
              <w:t xml:space="preserve"> Музыка</w:t>
            </w:r>
          </w:p>
        </w:tc>
        <w:tc>
          <w:tcPr>
            <w:tcW w:w="79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15.55</w:t>
            </w:r>
          </w:p>
        </w:tc>
        <w:tc>
          <w:tcPr>
            <w:tcW w:w="261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3.</w:t>
            </w:r>
            <w:r w:rsidRPr="007F4169">
              <w:rPr>
                <w:sz w:val="18"/>
                <w:szCs w:val="18"/>
              </w:rPr>
              <w:t xml:space="preserve"> Музыка</w:t>
            </w:r>
          </w:p>
        </w:tc>
        <w:tc>
          <w:tcPr>
            <w:tcW w:w="784" w:type="dxa"/>
          </w:tcPr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1C4F6A" w:rsidRPr="007F4169" w:rsidRDefault="001C4F6A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16.00</w:t>
            </w:r>
          </w:p>
        </w:tc>
        <w:tc>
          <w:tcPr>
            <w:tcW w:w="2628" w:type="dxa"/>
          </w:tcPr>
          <w:p w:rsidR="001C4F6A" w:rsidRPr="007F4169" w:rsidRDefault="001C4F6A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3.</w:t>
            </w:r>
            <w:r w:rsidRPr="007F4169">
              <w:rPr>
                <w:sz w:val="18"/>
                <w:szCs w:val="18"/>
              </w:rPr>
              <w:t xml:space="preserve"> Музыка</w:t>
            </w:r>
          </w:p>
        </w:tc>
      </w:tr>
      <w:tr w:rsidR="001C4F6A" w:rsidTr="001C4F6A">
        <w:tc>
          <w:tcPr>
            <w:tcW w:w="15352" w:type="dxa"/>
            <w:gridSpan w:val="9"/>
          </w:tcPr>
          <w:p w:rsidR="001C4F6A" w:rsidRDefault="001C4F6A" w:rsidP="001B6981">
            <w:pPr>
              <w:pStyle w:val="a3"/>
            </w:pPr>
          </w:p>
        </w:tc>
      </w:tr>
      <w:tr w:rsidR="00E430C3" w:rsidTr="00E430C3">
        <w:tc>
          <w:tcPr>
            <w:tcW w:w="675" w:type="dxa"/>
            <w:vMerge w:val="restart"/>
            <w:textDirection w:val="btLr"/>
          </w:tcPr>
          <w:p w:rsidR="00E430C3" w:rsidRDefault="00E430C3" w:rsidP="00E430C3">
            <w:pPr>
              <w:pStyle w:val="a3"/>
              <w:ind w:left="113" w:right="113"/>
            </w:pPr>
            <w:r w:rsidRPr="0087025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709" w:type="dxa"/>
          </w:tcPr>
          <w:p w:rsidR="00E430C3" w:rsidRDefault="00E430C3" w:rsidP="001B6981">
            <w:pPr>
              <w:pStyle w:val="a3"/>
            </w:pPr>
          </w:p>
        </w:tc>
        <w:tc>
          <w:tcPr>
            <w:tcW w:w="3732" w:type="dxa"/>
          </w:tcPr>
          <w:p w:rsidR="00E430C3" w:rsidRDefault="00E430C3" w:rsidP="001B6981">
            <w:pPr>
              <w:pStyle w:val="a3"/>
            </w:pPr>
          </w:p>
        </w:tc>
        <w:tc>
          <w:tcPr>
            <w:tcW w:w="804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9.00</w:t>
            </w:r>
          </w:p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9.30</w:t>
            </w:r>
          </w:p>
        </w:tc>
        <w:tc>
          <w:tcPr>
            <w:tcW w:w="2628" w:type="dxa"/>
          </w:tcPr>
          <w:p w:rsidR="00E430C3" w:rsidRPr="007F4169" w:rsidRDefault="00E430C3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837571">
              <w:rPr>
                <w:rFonts w:eastAsia="Calibri"/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</w:tc>
      </w:tr>
      <w:tr w:rsidR="00E430C3" w:rsidTr="001C4F6A">
        <w:tc>
          <w:tcPr>
            <w:tcW w:w="675" w:type="dxa"/>
            <w:vMerge/>
          </w:tcPr>
          <w:p w:rsidR="00E430C3" w:rsidRDefault="00E430C3" w:rsidP="001B6981">
            <w:pPr>
              <w:pStyle w:val="a3"/>
            </w:pPr>
          </w:p>
        </w:tc>
        <w:tc>
          <w:tcPr>
            <w:tcW w:w="709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9.40</w:t>
            </w:r>
          </w:p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</w:t>
            </w:r>
          </w:p>
        </w:tc>
        <w:tc>
          <w:tcPr>
            <w:tcW w:w="3732" w:type="dxa"/>
          </w:tcPr>
          <w:p w:rsidR="00E430C3" w:rsidRPr="007F4169" w:rsidRDefault="00E430C3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7F4169">
              <w:rPr>
                <w:sz w:val="18"/>
                <w:szCs w:val="18"/>
              </w:rPr>
              <w:t xml:space="preserve"> Рисование</w:t>
            </w:r>
          </w:p>
        </w:tc>
        <w:tc>
          <w:tcPr>
            <w:tcW w:w="804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9.40</w:t>
            </w:r>
          </w:p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10.00</w:t>
            </w:r>
          </w:p>
        </w:tc>
        <w:tc>
          <w:tcPr>
            <w:tcW w:w="2608" w:type="dxa"/>
          </w:tcPr>
          <w:p w:rsidR="00E430C3" w:rsidRPr="007F4169" w:rsidRDefault="00E430C3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7F4169">
              <w:rPr>
                <w:sz w:val="18"/>
                <w:szCs w:val="18"/>
              </w:rPr>
              <w:t xml:space="preserve"> Рисование</w:t>
            </w:r>
          </w:p>
        </w:tc>
        <w:tc>
          <w:tcPr>
            <w:tcW w:w="794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9.40</w:t>
            </w:r>
          </w:p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10.05</w:t>
            </w:r>
          </w:p>
        </w:tc>
        <w:tc>
          <w:tcPr>
            <w:tcW w:w="2618" w:type="dxa"/>
          </w:tcPr>
          <w:p w:rsidR="00E430C3" w:rsidRPr="007F4169" w:rsidRDefault="00E430C3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7F4169">
              <w:rPr>
                <w:sz w:val="18"/>
                <w:szCs w:val="18"/>
              </w:rPr>
              <w:t xml:space="preserve"> Рисование</w:t>
            </w:r>
          </w:p>
        </w:tc>
        <w:tc>
          <w:tcPr>
            <w:tcW w:w="784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9.40</w:t>
            </w:r>
          </w:p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10.10</w:t>
            </w:r>
          </w:p>
        </w:tc>
        <w:tc>
          <w:tcPr>
            <w:tcW w:w="2628" w:type="dxa"/>
          </w:tcPr>
          <w:p w:rsidR="00E430C3" w:rsidRPr="007F4169" w:rsidRDefault="00E430C3" w:rsidP="001C4F6A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Рисование</w:t>
            </w:r>
          </w:p>
        </w:tc>
      </w:tr>
      <w:tr w:rsidR="00E430C3" w:rsidTr="001C4F6A">
        <w:tc>
          <w:tcPr>
            <w:tcW w:w="675" w:type="dxa"/>
            <w:vMerge/>
          </w:tcPr>
          <w:p w:rsidR="00E430C3" w:rsidRDefault="00E430C3" w:rsidP="001B6981">
            <w:pPr>
              <w:pStyle w:val="a3"/>
            </w:pPr>
          </w:p>
        </w:tc>
        <w:tc>
          <w:tcPr>
            <w:tcW w:w="709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</w:t>
            </w:r>
          </w:p>
        </w:tc>
        <w:tc>
          <w:tcPr>
            <w:tcW w:w="3732" w:type="dxa"/>
          </w:tcPr>
          <w:p w:rsidR="00E430C3" w:rsidRPr="00837571" w:rsidRDefault="00E430C3" w:rsidP="001C4F6A">
            <w:pPr>
              <w:pStyle w:val="a3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 xml:space="preserve">2. </w:t>
            </w:r>
            <w:r w:rsidRPr="007F416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04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15.50</w:t>
            </w:r>
          </w:p>
        </w:tc>
        <w:tc>
          <w:tcPr>
            <w:tcW w:w="2608" w:type="dxa"/>
          </w:tcPr>
          <w:p w:rsidR="00E430C3" w:rsidRPr="00837571" w:rsidRDefault="00E430C3" w:rsidP="001C4F6A">
            <w:pPr>
              <w:pStyle w:val="a3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 xml:space="preserve">2. </w:t>
            </w:r>
            <w:r w:rsidRPr="007F416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4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15.55</w:t>
            </w:r>
          </w:p>
        </w:tc>
        <w:tc>
          <w:tcPr>
            <w:tcW w:w="2618" w:type="dxa"/>
          </w:tcPr>
          <w:p w:rsidR="00E430C3" w:rsidRPr="00837571" w:rsidRDefault="00E430C3" w:rsidP="001C4F6A">
            <w:pPr>
              <w:pStyle w:val="a3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84" w:type="dxa"/>
          </w:tcPr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E430C3" w:rsidRPr="007F4169" w:rsidRDefault="00E430C3" w:rsidP="001C4F6A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16.00</w:t>
            </w:r>
          </w:p>
        </w:tc>
        <w:tc>
          <w:tcPr>
            <w:tcW w:w="2628" w:type="dxa"/>
          </w:tcPr>
          <w:p w:rsidR="00E430C3" w:rsidRPr="00837571" w:rsidRDefault="00E430C3" w:rsidP="001C4F6A">
            <w:pPr>
              <w:pStyle w:val="a3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 xml:space="preserve">4. </w:t>
            </w:r>
            <w:r w:rsidRPr="007F4169">
              <w:rPr>
                <w:sz w:val="18"/>
                <w:szCs w:val="18"/>
              </w:rPr>
              <w:t>Физическая культура</w:t>
            </w:r>
          </w:p>
        </w:tc>
      </w:tr>
      <w:tr w:rsidR="00E430C3" w:rsidTr="00FD2309">
        <w:tc>
          <w:tcPr>
            <w:tcW w:w="15352" w:type="dxa"/>
            <w:gridSpan w:val="9"/>
          </w:tcPr>
          <w:p w:rsidR="00E430C3" w:rsidRDefault="00E430C3" w:rsidP="001B6981">
            <w:pPr>
              <w:pStyle w:val="a3"/>
            </w:pPr>
          </w:p>
        </w:tc>
      </w:tr>
      <w:tr w:rsidR="00E430C3" w:rsidTr="00E430C3">
        <w:tc>
          <w:tcPr>
            <w:tcW w:w="675" w:type="dxa"/>
            <w:vMerge w:val="restart"/>
            <w:textDirection w:val="btLr"/>
          </w:tcPr>
          <w:p w:rsidR="00E430C3" w:rsidRDefault="00E430C3" w:rsidP="00E430C3">
            <w:pPr>
              <w:pStyle w:val="a3"/>
              <w:ind w:left="113" w:right="113"/>
            </w:pPr>
            <w:r w:rsidRPr="0087025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709" w:type="dxa"/>
          </w:tcPr>
          <w:p w:rsidR="00E430C3" w:rsidRDefault="00E430C3" w:rsidP="001B6981">
            <w:pPr>
              <w:pStyle w:val="a3"/>
            </w:pPr>
          </w:p>
        </w:tc>
        <w:tc>
          <w:tcPr>
            <w:tcW w:w="3732" w:type="dxa"/>
          </w:tcPr>
          <w:p w:rsidR="00E430C3" w:rsidRDefault="00E430C3" w:rsidP="001B6981">
            <w:pPr>
              <w:pStyle w:val="a3"/>
            </w:pPr>
          </w:p>
        </w:tc>
        <w:tc>
          <w:tcPr>
            <w:tcW w:w="804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E430C3" w:rsidRPr="007F4169" w:rsidRDefault="00E430C3" w:rsidP="00C01A2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9.00</w:t>
            </w:r>
          </w:p>
          <w:p w:rsidR="00E430C3" w:rsidRPr="007F4169" w:rsidRDefault="00AD0F30" w:rsidP="00AD0F3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</w:t>
            </w:r>
          </w:p>
        </w:tc>
        <w:tc>
          <w:tcPr>
            <w:tcW w:w="2618" w:type="dxa"/>
          </w:tcPr>
          <w:p w:rsidR="00E430C3" w:rsidRPr="007F4169" w:rsidRDefault="00E430C3" w:rsidP="00C01A2E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7F4169">
              <w:rPr>
                <w:sz w:val="18"/>
                <w:szCs w:val="18"/>
              </w:rPr>
              <w:t xml:space="preserve"> Развитие речи</w:t>
            </w:r>
          </w:p>
        </w:tc>
        <w:tc>
          <w:tcPr>
            <w:tcW w:w="784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9.00</w:t>
            </w:r>
          </w:p>
          <w:p w:rsidR="00E430C3" w:rsidRPr="007F4169" w:rsidRDefault="00AD0F30" w:rsidP="00AD0F3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2628" w:type="dxa"/>
          </w:tcPr>
          <w:p w:rsidR="00E430C3" w:rsidRPr="007F4169" w:rsidRDefault="00E430C3" w:rsidP="00C01A2E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7F4169">
              <w:rPr>
                <w:sz w:val="18"/>
                <w:szCs w:val="18"/>
              </w:rPr>
              <w:t xml:space="preserve"> Развитие речи</w:t>
            </w:r>
          </w:p>
        </w:tc>
      </w:tr>
      <w:tr w:rsidR="00E430C3" w:rsidTr="001C4F6A">
        <w:tc>
          <w:tcPr>
            <w:tcW w:w="675" w:type="dxa"/>
            <w:vMerge/>
          </w:tcPr>
          <w:p w:rsidR="00E430C3" w:rsidRDefault="00E430C3" w:rsidP="001B6981">
            <w:pPr>
              <w:pStyle w:val="a3"/>
            </w:pPr>
          </w:p>
        </w:tc>
        <w:tc>
          <w:tcPr>
            <w:tcW w:w="709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9.35</w:t>
            </w:r>
          </w:p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</w:t>
            </w:r>
          </w:p>
        </w:tc>
        <w:tc>
          <w:tcPr>
            <w:tcW w:w="3732" w:type="dxa"/>
          </w:tcPr>
          <w:p w:rsidR="00E430C3" w:rsidRPr="007F4169" w:rsidRDefault="00E430C3" w:rsidP="00C01A2E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7F4169">
              <w:rPr>
                <w:sz w:val="18"/>
                <w:szCs w:val="18"/>
              </w:rPr>
              <w:t>Аппликация</w:t>
            </w:r>
          </w:p>
        </w:tc>
        <w:tc>
          <w:tcPr>
            <w:tcW w:w="804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9.35</w:t>
            </w:r>
          </w:p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9.55</w:t>
            </w:r>
          </w:p>
        </w:tc>
        <w:tc>
          <w:tcPr>
            <w:tcW w:w="2608" w:type="dxa"/>
          </w:tcPr>
          <w:p w:rsidR="00E430C3" w:rsidRPr="007F4169" w:rsidRDefault="00E430C3" w:rsidP="00C01A2E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1.</w:t>
            </w:r>
            <w:r w:rsidRPr="007F4169">
              <w:rPr>
                <w:sz w:val="18"/>
                <w:szCs w:val="18"/>
              </w:rPr>
              <w:t>Аппликация</w:t>
            </w:r>
          </w:p>
        </w:tc>
        <w:tc>
          <w:tcPr>
            <w:tcW w:w="794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28" w:type="dxa"/>
          </w:tcPr>
          <w:p w:rsidR="00E430C3" w:rsidRPr="00837571" w:rsidRDefault="00E430C3" w:rsidP="00C01A2E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E430C3" w:rsidTr="001C4F6A">
        <w:tc>
          <w:tcPr>
            <w:tcW w:w="675" w:type="dxa"/>
            <w:vMerge/>
          </w:tcPr>
          <w:p w:rsidR="00E430C3" w:rsidRDefault="00E430C3" w:rsidP="001B6981">
            <w:pPr>
              <w:pStyle w:val="a3"/>
            </w:pPr>
          </w:p>
        </w:tc>
        <w:tc>
          <w:tcPr>
            <w:tcW w:w="709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</w:t>
            </w:r>
            <w:r w:rsidR="00AD0F30">
              <w:rPr>
                <w:sz w:val="18"/>
                <w:szCs w:val="18"/>
              </w:rPr>
              <w:t>5</w:t>
            </w:r>
          </w:p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AD0F30">
              <w:rPr>
                <w:sz w:val="18"/>
                <w:szCs w:val="18"/>
              </w:rPr>
              <w:t>20</w:t>
            </w:r>
          </w:p>
        </w:tc>
        <w:tc>
          <w:tcPr>
            <w:tcW w:w="3732" w:type="dxa"/>
          </w:tcPr>
          <w:p w:rsidR="00E430C3" w:rsidRPr="00837571" w:rsidRDefault="00E430C3" w:rsidP="00C01A2E">
            <w:pPr>
              <w:pStyle w:val="a3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 xml:space="preserve">2. </w:t>
            </w:r>
            <w:r w:rsidRPr="007F416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04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</w:t>
            </w:r>
            <w:r w:rsidR="00AD0F30">
              <w:rPr>
                <w:sz w:val="18"/>
                <w:szCs w:val="18"/>
              </w:rPr>
              <w:t>5</w:t>
            </w:r>
          </w:p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10.2</w:t>
            </w:r>
            <w:r w:rsidR="00AD0F30">
              <w:rPr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E430C3" w:rsidRPr="00837571" w:rsidRDefault="00E430C3" w:rsidP="00C01A2E">
            <w:pPr>
              <w:pStyle w:val="a3"/>
              <w:rPr>
                <w:b/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 xml:space="preserve">2. </w:t>
            </w:r>
            <w:r w:rsidRPr="007F416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4" w:type="dxa"/>
          </w:tcPr>
          <w:p w:rsidR="00E430C3" w:rsidRPr="007F4169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10.0</w:t>
            </w:r>
            <w:r w:rsidR="00AD0F30">
              <w:rPr>
                <w:sz w:val="18"/>
                <w:szCs w:val="18"/>
              </w:rPr>
              <w:t>5</w:t>
            </w:r>
          </w:p>
          <w:p w:rsidR="00E430C3" w:rsidRPr="007F4169" w:rsidRDefault="00E430C3" w:rsidP="00AD0F30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10.</w:t>
            </w:r>
            <w:r w:rsidR="00AD0F30">
              <w:rPr>
                <w:sz w:val="18"/>
                <w:szCs w:val="18"/>
              </w:rPr>
              <w:t>30</w:t>
            </w:r>
          </w:p>
        </w:tc>
        <w:tc>
          <w:tcPr>
            <w:tcW w:w="2618" w:type="dxa"/>
          </w:tcPr>
          <w:p w:rsidR="00E430C3" w:rsidRPr="007F4169" w:rsidRDefault="00E430C3" w:rsidP="00C01A2E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>2.</w:t>
            </w:r>
            <w:r w:rsidRPr="007F4169">
              <w:rPr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84" w:type="dxa"/>
          </w:tcPr>
          <w:p w:rsidR="00E430C3" w:rsidRDefault="00E430C3" w:rsidP="00C01A2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="00AD0F30">
              <w:rPr>
                <w:sz w:val="18"/>
                <w:szCs w:val="18"/>
              </w:rPr>
              <w:t>5</w:t>
            </w:r>
          </w:p>
          <w:p w:rsidR="00E430C3" w:rsidRPr="007F4169" w:rsidRDefault="00E430C3" w:rsidP="00AD0F3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="00AD0F30">
              <w:rPr>
                <w:sz w:val="18"/>
                <w:szCs w:val="18"/>
              </w:rPr>
              <w:t>5</w:t>
            </w:r>
          </w:p>
        </w:tc>
        <w:tc>
          <w:tcPr>
            <w:tcW w:w="2628" w:type="dxa"/>
          </w:tcPr>
          <w:p w:rsidR="00E430C3" w:rsidRPr="007F4169" w:rsidRDefault="00E430C3" w:rsidP="00C01A2E">
            <w:pPr>
              <w:pStyle w:val="a3"/>
              <w:rPr>
                <w:sz w:val="18"/>
                <w:szCs w:val="18"/>
              </w:rPr>
            </w:pPr>
            <w:r w:rsidRPr="007F4169">
              <w:rPr>
                <w:b/>
                <w:sz w:val="18"/>
                <w:szCs w:val="18"/>
              </w:rPr>
              <w:t xml:space="preserve">2. </w:t>
            </w:r>
            <w:r w:rsidRPr="007F4169">
              <w:rPr>
                <w:sz w:val="18"/>
                <w:szCs w:val="18"/>
              </w:rPr>
              <w:t>Физическая культура</w:t>
            </w:r>
          </w:p>
        </w:tc>
      </w:tr>
      <w:tr w:rsidR="00A03BE6" w:rsidTr="001C4F6A">
        <w:tc>
          <w:tcPr>
            <w:tcW w:w="675" w:type="dxa"/>
            <w:vMerge/>
          </w:tcPr>
          <w:p w:rsidR="00A03BE6" w:rsidRDefault="00A03BE6" w:rsidP="001B6981">
            <w:pPr>
              <w:pStyle w:val="a3"/>
            </w:pPr>
          </w:p>
        </w:tc>
        <w:tc>
          <w:tcPr>
            <w:tcW w:w="709" w:type="dxa"/>
          </w:tcPr>
          <w:p w:rsidR="00A03BE6" w:rsidRPr="007F4169" w:rsidRDefault="00A03BE6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A03BE6" w:rsidRPr="007F4169" w:rsidRDefault="00A03BE6" w:rsidP="00C01A2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15.45</w:t>
            </w:r>
          </w:p>
        </w:tc>
        <w:tc>
          <w:tcPr>
            <w:tcW w:w="3732" w:type="dxa"/>
          </w:tcPr>
          <w:p w:rsidR="00A03BE6" w:rsidRPr="007F4169" w:rsidRDefault="00A03BE6" w:rsidP="00C01A2E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A03BE6" w:rsidRPr="007F4169" w:rsidRDefault="00A03BE6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A03BE6" w:rsidRPr="007F4169" w:rsidRDefault="00A03BE6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15.50</w:t>
            </w:r>
          </w:p>
        </w:tc>
        <w:tc>
          <w:tcPr>
            <w:tcW w:w="2608" w:type="dxa"/>
          </w:tcPr>
          <w:p w:rsidR="00A03BE6" w:rsidRPr="00A03BE6" w:rsidRDefault="00A03BE6" w:rsidP="00A03BE6">
            <w:pPr>
              <w:pStyle w:val="a3"/>
              <w:rPr>
                <w:b/>
                <w:sz w:val="18"/>
                <w:szCs w:val="18"/>
              </w:rPr>
            </w:pPr>
            <w:r w:rsidRPr="00A03BE6">
              <w:rPr>
                <w:b/>
                <w:sz w:val="18"/>
                <w:szCs w:val="18"/>
              </w:rPr>
              <w:t>3.</w:t>
            </w:r>
            <w:r w:rsidRPr="00A03BE6">
              <w:rPr>
                <w:rFonts w:eastAsia="Calibri"/>
                <w:sz w:val="18"/>
                <w:szCs w:val="18"/>
              </w:rPr>
              <w:t xml:space="preserve"> Доп. образование</w:t>
            </w:r>
            <w:r w:rsidRPr="00A03BE6">
              <w:rPr>
                <w:sz w:val="18"/>
                <w:szCs w:val="18"/>
              </w:rPr>
              <w:t xml:space="preserve"> "Веселые пальчики"</w:t>
            </w:r>
          </w:p>
        </w:tc>
        <w:tc>
          <w:tcPr>
            <w:tcW w:w="794" w:type="dxa"/>
          </w:tcPr>
          <w:p w:rsidR="00A03BE6" w:rsidRPr="007F4169" w:rsidRDefault="00A03BE6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A03BE6" w:rsidRPr="007F4169" w:rsidRDefault="006348C4" w:rsidP="00C01A2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15.55</w:t>
            </w:r>
          </w:p>
        </w:tc>
        <w:tc>
          <w:tcPr>
            <w:tcW w:w="2618" w:type="dxa"/>
          </w:tcPr>
          <w:p w:rsidR="00A03BE6" w:rsidRPr="00A03BE6" w:rsidRDefault="00A03BE6" w:rsidP="0097453D">
            <w:pPr>
              <w:pStyle w:val="a3"/>
              <w:rPr>
                <w:b/>
                <w:sz w:val="18"/>
                <w:szCs w:val="18"/>
              </w:rPr>
            </w:pPr>
            <w:r w:rsidRPr="00A03BE6">
              <w:rPr>
                <w:b/>
                <w:sz w:val="18"/>
                <w:szCs w:val="18"/>
              </w:rPr>
              <w:t>3.</w:t>
            </w:r>
            <w:r w:rsidRPr="00A03BE6">
              <w:rPr>
                <w:rFonts w:eastAsia="Calibri"/>
                <w:sz w:val="18"/>
                <w:szCs w:val="18"/>
              </w:rPr>
              <w:t xml:space="preserve"> Доп. образование</w:t>
            </w:r>
            <w:r w:rsidRPr="00A03BE6">
              <w:rPr>
                <w:sz w:val="18"/>
                <w:szCs w:val="18"/>
              </w:rPr>
              <w:t xml:space="preserve"> "Веселые пальчики"</w:t>
            </w:r>
          </w:p>
        </w:tc>
        <w:tc>
          <w:tcPr>
            <w:tcW w:w="784" w:type="dxa"/>
          </w:tcPr>
          <w:p w:rsidR="00A03BE6" w:rsidRPr="007F4169" w:rsidRDefault="00A03BE6" w:rsidP="00C01A2E">
            <w:pPr>
              <w:pStyle w:val="a3"/>
              <w:jc w:val="center"/>
              <w:rPr>
                <w:sz w:val="18"/>
                <w:szCs w:val="18"/>
              </w:rPr>
            </w:pPr>
            <w:r w:rsidRPr="007F4169">
              <w:rPr>
                <w:sz w:val="18"/>
                <w:szCs w:val="18"/>
              </w:rPr>
              <w:t>15.30</w:t>
            </w:r>
          </w:p>
          <w:p w:rsidR="00A03BE6" w:rsidRPr="007F4169" w:rsidRDefault="006348C4" w:rsidP="00C01A2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2628" w:type="dxa"/>
          </w:tcPr>
          <w:p w:rsidR="00A03BE6" w:rsidRPr="00A03BE6" w:rsidRDefault="00A03BE6" w:rsidP="0097453D">
            <w:pPr>
              <w:pStyle w:val="a3"/>
              <w:rPr>
                <w:b/>
                <w:sz w:val="18"/>
                <w:szCs w:val="18"/>
              </w:rPr>
            </w:pPr>
            <w:r w:rsidRPr="00A03BE6">
              <w:rPr>
                <w:b/>
                <w:sz w:val="18"/>
                <w:szCs w:val="18"/>
              </w:rPr>
              <w:t>3.</w:t>
            </w:r>
            <w:r w:rsidRPr="00A03BE6">
              <w:rPr>
                <w:rFonts w:eastAsia="Calibri"/>
                <w:sz w:val="18"/>
                <w:szCs w:val="18"/>
              </w:rPr>
              <w:t xml:space="preserve"> Доп. образование</w:t>
            </w:r>
            <w:r w:rsidRPr="00A03BE6">
              <w:rPr>
                <w:sz w:val="18"/>
                <w:szCs w:val="18"/>
              </w:rPr>
              <w:t xml:space="preserve"> "Веселые пальчики"</w:t>
            </w:r>
          </w:p>
        </w:tc>
      </w:tr>
    </w:tbl>
    <w:p w:rsidR="001B6981" w:rsidRDefault="001B6981" w:rsidP="001B6981">
      <w:pPr>
        <w:pStyle w:val="a3"/>
        <w:sectPr w:rsidR="001B6981" w:rsidSect="00E430C3">
          <w:pgSz w:w="16838" w:h="11906" w:orient="landscape"/>
          <w:pgMar w:top="284" w:right="851" w:bottom="284" w:left="851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01268F" w:rsidRPr="009845E1" w:rsidRDefault="0001268F" w:rsidP="00B64614">
      <w:pPr>
        <w:pStyle w:val="a3"/>
        <w:rPr>
          <w:b/>
          <w:sz w:val="28"/>
          <w:szCs w:val="28"/>
        </w:rPr>
      </w:pPr>
    </w:p>
    <w:sectPr w:rsidR="0001268F" w:rsidRPr="009845E1" w:rsidSect="00120B35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87F"/>
    <w:multiLevelType w:val="hybridMultilevel"/>
    <w:tmpl w:val="C056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0B35"/>
    <w:rsid w:val="0001268F"/>
    <w:rsid w:val="00086073"/>
    <w:rsid w:val="00087B07"/>
    <w:rsid w:val="00120B35"/>
    <w:rsid w:val="001B6981"/>
    <w:rsid w:val="001C4F6A"/>
    <w:rsid w:val="001F2BFF"/>
    <w:rsid w:val="00201235"/>
    <w:rsid w:val="00213535"/>
    <w:rsid w:val="0022371A"/>
    <w:rsid w:val="002313B6"/>
    <w:rsid w:val="002349EA"/>
    <w:rsid w:val="00274010"/>
    <w:rsid w:val="00285FD0"/>
    <w:rsid w:val="002A339F"/>
    <w:rsid w:val="002E5C86"/>
    <w:rsid w:val="00311FFF"/>
    <w:rsid w:val="00326234"/>
    <w:rsid w:val="00343188"/>
    <w:rsid w:val="00350274"/>
    <w:rsid w:val="003536FB"/>
    <w:rsid w:val="003B4191"/>
    <w:rsid w:val="003D2B03"/>
    <w:rsid w:val="004D3FDB"/>
    <w:rsid w:val="0055019C"/>
    <w:rsid w:val="005A66C6"/>
    <w:rsid w:val="005D7953"/>
    <w:rsid w:val="006348C4"/>
    <w:rsid w:val="0064016C"/>
    <w:rsid w:val="00731E40"/>
    <w:rsid w:val="007327C3"/>
    <w:rsid w:val="007A74F3"/>
    <w:rsid w:val="007C2C7D"/>
    <w:rsid w:val="007D189B"/>
    <w:rsid w:val="007F4169"/>
    <w:rsid w:val="00837571"/>
    <w:rsid w:val="008626D1"/>
    <w:rsid w:val="00870253"/>
    <w:rsid w:val="008F637F"/>
    <w:rsid w:val="009339DB"/>
    <w:rsid w:val="00945C0D"/>
    <w:rsid w:val="009733D8"/>
    <w:rsid w:val="009845E1"/>
    <w:rsid w:val="009F7554"/>
    <w:rsid w:val="00A03BE6"/>
    <w:rsid w:val="00A14929"/>
    <w:rsid w:val="00A65C34"/>
    <w:rsid w:val="00A67CA1"/>
    <w:rsid w:val="00AD0F30"/>
    <w:rsid w:val="00AE5589"/>
    <w:rsid w:val="00AE7ED3"/>
    <w:rsid w:val="00B02511"/>
    <w:rsid w:val="00B4062A"/>
    <w:rsid w:val="00B64614"/>
    <w:rsid w:val="00B67CD7"/>
    <w:rsid w:val="00BE7C31"/>
    <w:rsid w:val="00C42FFC"/>
    <w:rsid w:val="00C4661F"/>
    <w:rsid w:val="00CD7BEE"/>
    <w:rsid w:val="00CE594C"/>
    <w:rsid w:val="00D067ED"/>
    <w:rsid w:val="00D5742C"/>
    <w:rsid w:val="00D7304D"/>
    <w:rsid w:val="00D75743"/>
    <w:rsid w:val="00DD75C5"/>
    <w:rsid w:val="00E3001E"/>
    <w:rsid w:val="00E430C3"/>
    <w:rsid w:val="00ED1DB2"/>
    <w:rsid w:val="00EF062F"/>
    <w:rsid w:val="00F44DEC"/>
    <w:rsid w:val="00F52DCB"/>
    <w:rsid w:val="00F87930"/>
    <w:rsid w:val="00FB5FC9"/>
    <w:rsid w:val="00FB7A4F"/>
    <w:rsid w:val="00FC614B"/>
    <w:rsid w:val="00FC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3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20B35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120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C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0379-AF38-42C0-BEC7-D90A23C7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31</cp:revision>
  <cp:lastPrinted>2002-12-31T22:24:00Z</cp:lastPrinted>
  <dcterms:created xsi:type="dcterms:W3CDTF">2016-10-24T17:26:00Z</dcterms:created>
  <dcterms:modified xsi:type="dcterms:W3CDTF">2020-09-14T19:35:00Z</dcterms:modified>
</cp:coreProperties>
</file>